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424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4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CAMERA DI COMMERCIO DELLA BASILICATA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4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C.SO XVIII AGOSTO, 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85100 - POTENZA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7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 titolare/legale rappresentante dell’impresa ______________________________________________________________________________ ubicata in ___________________________________ indirizzo ________________________________________ Codice Fiscale ____________________________ Partita IVA 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riferimento alla Domanda di Contributo per il Bando Formazione Lavoro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conferire al Sig. ____________________________________________________________________ procura speciale per la trasmissione via PEC della domanda relativa al “Bando Formazione Lavoro 202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pubblicato il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xx/xx/2022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la gestione di tutte le successive comunicazioni con la Camera di commercio della Basilicata con le modalità di cui all’articolo 10 comma 2 del Bando.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attestare - ai sensi e per gli effetti dell’articolo 47 del D.P.R. 445/2000 e consapevole delle responsabilità penali di cui all’articolo 76 del medesimo D.P.R. 445/2000 per le ipotesi di falsità in atti e dichiarazioni mendaci - la corrispondenza delle copie dei documenti allegati ai documenti conservati: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agli atti dell’impresa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oppure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l’intermediario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eleggere domicilio, per tutti gli atti e le comunicazioni inerenti la domanda di contributo presso l’indirizzo di posta elettronica certificata del soggetto intermediario che provvede alla trasmissione via PEC, a cui viene conferita la facoltà di gestione di tutte le successive comunicazioni secondo le modalità previste nel Bando.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privacy contenuta nella domanda relativa al bando in oggetto;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un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documento di identità valido del titolare/legale rappresentante dell’impresa succitata.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 riservata al Procuratore Speciale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DELL’ATTO DI NOTORIETÀ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____________________________________________________, nato a __________________________ il __________________, PEC ____________________________________________________,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procuratore speciale, il quale sottoscrive la copia informatica del presente documento, consapevole delle responsabilità penali di cui all’articolo 76 del medesimo D.P.R. 445/2000 per le ipotesi di falsità in atti e dichiarazioni mendaci, dichiara: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sensi dell’art. 46.1 lett. u) del D.P.R. 445/2000 di agire in qualità di procuratore speciale in rappresentanza del soggetto che ha apposto la propria firma nel presente documento.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le copie anche informatiche dei documenti allegati alla domanda di agevolazione corrispondono ai documenti consegnatigli per l’espletamento degli adempimenti di cui alla sopra citata domanda;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acconsentire a eventuali verifiche e accertamenti da parte del soggetto gestore, per quanto riguarda in particolare la documentazione afferente il Bando di cui trattasi.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preso visione dell’informativa privacy contenuta nella domanda relativa al bando in oggetto;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______________________, lì 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 presente modello deve inoltre essere allegata copia informatica di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un documento di identità valido del procuratore speciale.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Il presente modulo deve essere sottoscritto con firma autografa del titolare/legale rappresentante dell’impresa richiedente, acquisito tramite scansione e allegato con firma digitale valida dell’intermediario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4532" w:right="0" w:firstLine="423.999999999999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080" w:right="1080" w:header="851" w:footer="8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tabs>
        <w:tab w:val="center" w:pos="4819"/>
        <w:tab w:val="right" w:pos="9638"/>
      </w:tabs>
      <w:ind w:hanging="2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tabs>
        <w:tab w:val="center" w:pos="4819"/>
        <w:tab w:val="right" w:pos="9638"/>
      </w:tabs>
      <w:ind w:hanging="2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Bando Formazione e Lavoro 2022 - Camera di commercio I.A.A. della Basilicata – pagina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2518"/>
      <w:gridCol w:w="5387"/>
      <w:gridCol w:w="2409"/>
      <w:tblGridChange w:id="0">
        <w:tblGrid>
          <w:gridCol w:w="2518"/>
          <w:gridCol w:w="5387"/>
          <w:gridCol w:w="2409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1652588" cy="295275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2588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smallCaps w:val="1"/>
              <w:color w:val="80808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bando  FORMAZIONE LAVORO 202</w:t>
          </w:r>
          <w:r w:rsidDel="00000000" w:rsidR="00000000" w:rsidRPr="00000000">
            <w:rPr>
              <w:rFonts w:ascii="Calibri" w:cs="Calibri" w:eastAsia="Calibri" w:hAnsi="Calibri"/>
              <w:smallCaps w:val="1"/>
              <w:color w:val="808080"/>
              <w:sz w:val="22"/>
              <w:szCs w:val="22"/>
              <w:rtl w:val="0"/>
            </w:rPr>
            <w:t xml:space="preserve">2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808080"/>
              <w:sz w:val="22"/>
              <w:szCs w:val="22"/>
              <w:rtl w:val="0"/>
            </w:rPr>
            <w:t xml:space="preserve">P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rocura dell’intermediario abilitato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color w:val="80808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80808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◻"/>
      <w:lvlJc w:val="left"/>
      <w:pPr>
        <w:ind w:left="144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2" w:leftChars="-1" w:rightChars="0" w:firstLineChars="-1"/>
      <w:jc w:val="center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320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Arial" w:hAnsi="Arial"/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itolo">
    <w:name w:val="Titolo"/>
    <w:basedOn w:val="Normale"/>
    <w:next w:val="Titolo"/>
    <w:autoRedefine w:val="0"/>
    <w:hidden w:val="0"/>
    <w:qFormat w:val="0"/>
    <w:pPr>
      <w:tabs>
        <w:tab w:val="left" w:leader="none" w:pos="3686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Sottotitolo">
    <w:name w:val="Sottotitolo"/>
    <w:basedOn w:val="Normale"/>
    <w:next w:val="Sottotitolo"/>
    <w:autoRedefine w:val="0"/>
    <w:hidden w:val="0"/>
    <w:qFormat w:val="0"/>
    <w:pPr>
      <w:suppressAutoHyphens w:val="1"/>
      <w:spacing w:line="32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notaapièdipagina">
    <w:name w:val="Testo nota a piè di pagina"/>
    <w:basedOn w:val="Normale"/>
    <w:next w:val="Testonotaapièdipagin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notaapièdipaginaCarattere">
    <w:name w:val="Testo nota a piè di pagina Carattere"/>
    <w:basedOn w:val="Car.predefinitoparagrafo"/>
    <w:next w:val="Testonotaa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imandonotaapièdipagina">
    <w:name w:val="Rimando nota a piè di pagina"/>
    <w:next w:val="Rimandonotaapièdipagina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Arial" w:cs="Arial" w:hAnsi="Arial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imandocommento">
    <w:name w:val="Rimando commento"/>
    <w:next w:val="Rimandocomment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estocommentoCarattere">
    <w:name w:val="Testo commento Carattere"/>
    <w:basedOn w:val="Car.predefinitoparagrafo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ggettocommento">
    <w:name w:val="Soggetto commento"/>
    <w:basedOn w:val="Testocommento"/>
    <w:next w:val="Testocom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SoggettocommentoCarattere">
    <w:name w:val="Soggetto commento Carattere"/>
    <w:next w:val="SoggettocommentoCaratter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1+r13im2RwF6v2Rd07/e5hJ4A==">AMUW2mW6Rtd7VKlv2+kzvGfy6Iulzc9I1e+kJuAXlf7QALi+r8acfkl/5n/F+D5G26T0N2yyk+cePd2/lflfc1kE9NGe5+5T5uWteDt5J91WGJb9vJikHnM=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2021-08-05T13:21:00Z</dcterms:created>
  <dc:creator>infocamere</dc:creator>
</cp:coreProperties>
</file>