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6DE3" w14:textId="77777777" w:rsidR="00AE0A1B" w:rsidRPr="000C591C" w:rsidRDefault="000C591C">
      <w:pPr>
        <w:pStyle w:val="Titolo11"/>
        <w:spacing w:before="66" w:line="360" w:lineRule="auto"/>
        <w:ind w:right="215"/>
        <w:rPr>
          <w:lang w:val="it-IT"/>
        </w:rPr>
      </w:pPr>
      <w:r w:rsidRPr="000C591C">
        <w:rPr>
          <w:lang w:val="it-IT"/>
        </w:rPr>
        <w:t>All’Organismo di controllo</w:t>
      </w:r>
      <w:r w:rsidR="007C2251">
        <w:rPr>
          <w:lang w:val="it-IT"/>
        </w:rPr>
        <w:t xml:space="preserve"> “Camera di Commercio</w:t>
      </w:r>
      <w:proofErr w:type="gramStart"/>
      <w:r w:rsidR="007C2251">
        <w:rPr>
          <w:lang w:val="it-IT"/>
        </w:rPr>
        <w:t xml:space="preserve">  </w:t>
      </w:r>
      <w:proofErr w:type="gramEnd"/>
      <w:r w:rsidR="007C2251">
        <w:rPr>
          <w:lang w:val="it-IT"/>
        </w:rPr>
        <w:t>della Basilicata</w:t>
      </w:r>
      <w:r w:rsidRPr="000C591C">
        <w:rPr>
          <w:lang w:val="it-IT"/>
        </w:rPr>
        <w:t>” Corso XVIII Agosto, 34</w:t>
      </w:r>
    </w:p>
    <w:p w14:paraId="78A66DDC" w14:textId="77777777" w:rsidR="00AE0A1B" w:rsidRPr="000C591C" w:rsidRDefault="000C591C">
      <w:pPr>
        <w:spacing w:before="2"/>
        <w:ind w:left="2996"/>
        <w:rPr>
          <w:b/>
          <w:lang w:val="it-IT"/>
        </w:rPr>
      </w:pPr>
      <w:proofErr w:type="spellStart"/>
      <w:r w:rsidRPr="000C591C">
        <w:rPr>
          <w:b/>
          <w:lang w:val="it-IT"/>
        </w:rPr>
        <w:t>Pe</w:t>
      </w:r>
      <w:r>
        <w:rPr>
          <w:b/>
          <w:lang w:val="it-IT"/>
        </w:rPr>
        <w:t>c</w:t>
      </w:r>
      <w:proofErr w:type="spellEnd"/>
      <w:r>
        <w:rPr>
          <w:b/>
          <w:lang w:val="it-IT"/>
        </w:rPr>
        <w:t xml:space="preserve">: </w:t>
      </w:r>
      <w:hyperlink r:id="rId6" w:history="1">
        <w:r w:rsidR="007C2251"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cameradicommercio@pec.basilicata</w:t>
        </w:r>
        <w:r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.camcom.it</w:t>
        </w:r>
      </w:hyperlink>
      <w:r w:rsidRPr="00690E02">
        <w:rPr>
          <w:rFonts w:ascii="Verdana" w:hAnsi="Verdana"/>
          <w:color w:val="000000"/>
          <w:spacing w:val="4"/>
          <w:sz w:val="17"/>
          <w:szCs w:val="17"/>
          <w:lang w:val="it-IT"/>
        </w:rPr>
        <w:t xml:space="preserve"> </w:t>
      </w:r>
    </w:p>
    <w:p w14:paraId="23D18D4E" w14:textId="77777777" w:rsidR="00AE0A1B" w:rsidRPr="00690E02" w:rsidRDefault="00AE0A1B">
      <w:pPr>
        <w:pStyle w:val="Corpotesto"/>
        <w:rPr>
          <w:b/>
          <w:sz w:val="33"/>
          <w:lang w:val="it-IT"/>
        </w:rPr>
      </w:pPr>
    </w:p>
    <w:p w14:paraId="3926B0E5" w14:textId="77777777" w:rsidR="00AE0A1B" w:rsidRPr="000C591C" w:rsidRDefault="0022292C" w:rsidP="0022292C">
      <w:pPr>
        <w:ind w:left="1418" w:hanging="1303"/>
        <w:rPr>
          <w:b/>
          <w:sz w:val="24"/>
          <w:lang w:val="it-IT"/>
        </w:rPr>
      </w:pPr>
      <w:proofErr w:type="spellStart"/>
      <w:r>
        <w:rPr>
          <w:b/>
          <w:sz w:val="24"/>
          <w:lang w:val="it-IT"/>
        </w:rPr>
        <w:t>OGGETTO</w:t>
      </w:r>
      <w:proofErr w:type="gramStart"/>
      <w:r>
        <w:rPr>
          <w:b/>
          <w:sz w:val="24"/>
          <w:lang w:val="it-IT"/>
        </w:rPr>
        <w:t>:</w:t>
      </w:r>
      <w:proofErr w:type="gramEnd"/>
      <w:r w:rsidR="000C591C" w:rsidRPr="000C591C">
        <w:rPr>
          <w:b/>
          <w:sz w:val="24"/>
          <w:lang w:val="it-IT"/>
        </w:rPr>
        <w:t>Richiesta</w:t>
      </w:r>
      <w:proofErr w:type="spellEnd"/>
      <w:r w:rsidR="000C591C" w:rsidRPr="000C591C">
        <w:rPr>
          <w:b/>
          <w:sz w:val="24"/>
          <w:lang w:val="it-IT"/>
        </w:rPr>
        <w:t xml:space="preserve"> prelievo campioni ai fini dell'esame chimico-fisico ed organolettico</w:t>
      </w:r>
      <w:r>
        <w:rPr>
          <w:b/>
          <w:sz w:val="24"/>
          <w:lang w:val="it-IT"/>
        </w:rPr>
        <w:t xml:space="preserve"> Vino D.O.</w:t>
      </w:r>
    </w:p>
    <w:p w14:paraId="1C5D0694" w14:textId="77777777" w:rsidR="00AE0A1B" w:rsidRPr="000C591C" w:rsidRDefault="00AE0A1B">
      <w:pPr>
        <w:pStyle w:val="Corpotesto"/>
        <w:rPr>
          <w:b/>
          <w:sz w:val="26"/>
          <w:lang w:val="it-IT"/>
        </w:rPr>
      </w:pPr>
    </w:p>
    <w:p w14:paraId="37D216E3" w14:textId="77777777" w:rsidR="00AE0A1B" w:rsidRPr="000C591C" w:rsidRDefault="000C591C">
      <w:pPr>
        <w:pStyle w:val="Corpotesto"/>
        <w:tabs>
          <w:tab w:val="left" w:pos="995"/>
          <w:tab w:val="left" w:pos="5330"/>
          <w:tab w:val="left" w:pos="8584"/>
          <w:tab w:val="left" w:pos="9659"/>
        </w:tabs>
        <w:spacing w:before="161"/>
        <w:ind w:left="115" w:right="98"/>
        <w:rPr>
          <w:lang w:val="it-IT"/>
        </w:rPr>
      </w:pPr>
      <w:r w:rsidRPr="000C591C">
        <w:rPr>
          <w:lang w:val="it-IT"/>
        </w:rPr>
        <w:t>Il/La</w:t>
      </w:r>
      <w:r w:rsidRPr="000C591C">
        <w:rPr>
          <w:lang w:val="it-IT"/>
        </w:rPr>
        <w:tab/>
        <w:t>sottoscritto/a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nato/</w:t>
      </w:r>
      <w:proofErr w:type="gramStart"/>
      <w:r w:rsidRPr="000C591C">
        <w:rPr>
          <w:lang w:val="it-IT"/>
        </w:rPr>
        <w:t>a</w:t>
      </w:r>
      <w:r w:rsidRPr="000C591C">
        <w:rPr>
          <w:spacing w:val="32"/>
          <w:lang w:val="it-IT"/>
        </w:rPr>
        <w:t xml:space="preserve"> </w:t>
      </w:r>
      <w:proofErr w:type="spellStart"/>
      <w:r w:rsidRPr="000C591C">
        <w:rPr>
          <w:lang w:val="it-IT"/>
        </w:rPr>
        <w:t>a</w:t>
      </w:r>
      <w:proofErr w:type="spellEnd"/>
      <w:proofErr w:type="gramEnd"/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il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residente</w:t>
      </w:r>
      <w:r w:rsidRPr="000C591C">
        <w:rPr>
          <w:spacing w:val="35"/>
          <w:lang w:val="it-IT"/>
        </w:rPr>
        <w:t xml:space="preserve"> </w:t>
      </w:r>
      <w:r w:rsidRPr="000C591C">
        <w:rPr>
          <w:lang w:val="it-IT"/>
        </w:rPr>
        <w:t>a</w:t>
      </w:r>
    </w:p>
    <w:p w14:paraId="11C4C202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14:paraId="44537B67" w14:textId="77777777" w:rsidR="00AE0A1B" w:rsidRPr="000C591C" w:rsidRDefault="000C591C">
      <w:pPr>
        <w:pStyle w:val="Corpotesto"/>
        <w:tabs>
          <w:tab w:val="left" w:pos="3635"/>
          <w:tab w:val="left" w:pos="4151"/>
          <w:tab w:val="left" w:pos="6731"/>
        </w:tabs>
        <w:spacing w:line="252" w:lineRule="exact"/>
        <w:ind w:left="115"/>
        <w:rPr>
          <w:lang w:val="it-IT"/>
        </w:rPr>
      </w:pPr>
      <w:r w:rsidRPr="000C591C">
        <w:rPr>
          <w:u w:val="single"/>
          <w:lang w:val="it-IT"/>
        </w:rPr>
        <w:lastRenderedPageBreak/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lang w:val="it-IT"/>
        </w:rPr>
        <w:tab/>
      </w:r>
      <w:r w:rsidRPr="000C591C">
        <w:rPr>
          <w:spacing w:val="-5"/>
          <w:u w:val="single"/>
          <w:lang w:val="it-IT"/>
        </w:rPr>
        <w:t xml:space="preserve"> </w:t>
      </w:r>
      <w:r w:rsidRPr="000C591C">
        <w:rPr>
          <w:spacing w:val="-5"/>
          <w:u w:val="single"/>
          <w:lang w:val="it-IT"/>
        </w:rPr>
        <w:tab/>
      </w:r>
    </w:p>
    <w:p w14:paraId="51B1EC7E" w14:textId="77777777" w:rsidR="00AE0A1B" w:rsidRPr="000C591C" w:rsidRDefault="000C591C">
      <w:pPr>
        <w:pStyle w:val="Corpotesto"/>
        <w:tabs>
          <w:tab w:val="left" w:pos="491"/>
          <w:tab w:val="left" w:pos="1311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n.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14:paraId="31CA81F4" w14:textId="77777777" w:rsidR="00AE0A1B" w:rsidRPr="000C591C" w:rsidRDefault="000C591C">
      <w:pPr>
        <w:pStyle w:val="Corpotesto"/>
        <w:tabs>
          <w:tab w:val="left" w:pos="497"/>
          <w:tab w:val="left" w:pos="1306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in</w:t>
      </w:r>
      <w:r w:rsidRPr="000C591C">
        <w:rPr>
          <w:lang w:val="it-IT"/>
        </w:rPr>
        <w:tab/>
        <w:t>qualità</w:t>
      </w:r>
      <w:r w:rsidRPr="000C591C">
        <w:rPr>
          <w:lang w:val="it-IT"/>
        </w:rPr>
        <w:tab/>
      </w:r>
      <w:proofErr w:type="gramStart"/>
      <w:r w:rsidRPr="000C591C">
        <w:rPr>
          <w:lang w:val="it-IT"/>
        </w:rPr>
        <w:t>di</w:t>
      </w:r>
      <w:proofErr w:type="gramEnd"/>
    </w:p>
    <w:p w14:paraId="40E841DC" w14:textId="77777777" w:rsidR="00AE0A1B" w:rsidRPr="000C591C" w:rsidRDefault="00AE0A1B">
      <w:pPr>
        <w:spacing w:line="252" w:lineRule="exact"/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3" w:space="720" w:equalWidth="0">
            <w:col w:w="6732" w:space="43"/>
            <w:col w:w="1312" w:space="45"/>
            <w:col w:w="1628"/>
          </w:cols>
        </w:sectPr>
      </w:pPr>
    </w:p>
    <w:p w14:paraId="2933750E" w14:textId="77777777" w:rsidR="00AE0A1B" w:rsidRPr="000C591C" w:rsidRDefault="000C591C">
      <w:pPr>
        <w:pStyle w:val="Corpotesto"/>
        <w:tabs>
          <w:tab w:val="left" w:pos="2433"/>
          <w:tab w:val="left" w:pos="4625"/>
          <w:tab w:val="left" w:pos="4827"/>
          <w:tab w:val="left" w:pos="5618"/>
          <w:tab w:val="left" w:pos="8112"/>
          <w:tab w:val="left" w:pos="8824"/>
          <w:tab w:val="left" w:pos="9284"/>
          <w:tab w:val="left" w:pos="9560"/>
          <w:tab w:val="left" w:pos="9627"/>
        </w:tabs>
        <w:spacing w:before="1"/>
        <w:ind w:left="115" w:right="101"/>
        <w:rPr>
          <w:lang w:val="it-IT"/>
        </w:rPr>
      </w:pPr>
      <w:r w:rsidRPr="000C591C">
        <w:rPr>
          <w:lang w:val="it-IT"/>
        </w:rPr>
        <w:lastRenderedPageBreak/>
        <w:t>responsabile</w:t>
      </w:r>
      <w:r w:rsidRPr="000C591C">
        <w:rPr>
          <w:spacing w:val="-5"/>
          <w:lang w:val="it-IT"/>
        </w:rPr>
        <w:t xml:space="preserve"> </w:t>
      </w:r>
      <w:r w:rsidRPr="000C591C">
        <w:rPr>
          <w:lang w:val="it-IT"/>
        </w:rPr>
        <w:t>incaricato</w:t>
      </w:r>
      <w:r w:rsidRPr="000C591C">
        <w:rPr>
          <w:spacing w:val="-4"/>
          <w:lang w:val="it-IT"/>
        </w:rPr>
        <w:t xml:space="preserve"> </w:t>
      </w:r>
      <w:r w:rsidRPr="000C591C">
        <w:rPr>
          <w:lang w:val="it-IT"/>
        </w:rPr>
        <w:t>dell'Azienda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  <w:t>,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con sede nel</w:t>
      </w:r>
      <w:r w:rsidRPr="000C591C">
        <w:rPr>
          <w:spacing w:val="-6"/>
          <w:lang w:val="it-IT"/>
        </w:rPr>
        <w:t xml:space="preserve"> </w:t>
      </w:r>
      <w:r w:rsidRPr="000C591C">
        <w:rPr>
          <w:lang w:val="it-IT"/>
        </w:rPr>
        <w:t xml:space="preserve">Comune </w:t>
      </w:r>
      <w:proofErr w:type="gramStart"/>
      <w:r w:rsidRPr="000C591C">
        <w:rPr>
          <w:lang w:val="it-IT"/>
        </w:rPr>
        <w:t>di</w:t>
      </w:r>
      <w:proofErr w:type="gramEnd"/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CAP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</w:t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u w:val="single"/>
          <w:lang w:val="it-IT"/>
        </w:rPr>
        <w:tab/>
      </w:r>
      <w:r w:rsidRPr="000C591C">
        <w:rPr>
          <w:spacing w:val="-5"/>
          <w:u w:val="single"/>
          <w:lang w:val="it-IT"/>
        </w:rPr>
        <w:tab/>
      </w:r>
      <w:proofErr w:type="gramStart"/>
      <w:r w:rsidRPr="000C591C">
        <w:rPr>
          <w:lang w:val="it-IT"/>
        </w:rPr>
        <w:t>n</w:t>
      </w:r>
      <w:proofErr w:type="gramEnd"/>
      <w:r w:rsidRPr="000C591C">
        <w:rPr>
          <w:lang w:val="it-IT"/>
        </w:rPr>
        <w:t>.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proofErr w:type="gramStart"/>
      <w:r w:rsidRPr="000C591C">
        <w:rPr>
          <w:spacing w:val="-7"/>
          <w:lang w:val="it-IT"/>
        </w:rPr>
        <w:t>P.IVA</w:t>
      </w:r>
      <w:proofErr w:type="gramEnd"/>
      <w:r w:rsidRPr="000C591C">
        <w:rPr>
          <w:spacing w:val="-7"/>
          <w:lang w:val="it-IT"/>
        </w:rPr>
        <w:t>/C.F</w:t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lang w:val="it-IT"/>
        </w:rPr>
        <w:t xml:space="preserve"> tel.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fax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="0022292C">
        <w:rPr>
          <w:lang w:val="it-IT"/>
        </w:rPr>
        <w:t>PEC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recapito</w:t>
      </w:r>
    </w:p>
    <w:p w14:paraId="361E75A6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14:paraId="499439CB" w14:textId="77777777" w:rsidR="00AE0A1B" w:rsidRPr="000C591C" w:rsidRDefault="000C591C">
      <w:pPr>
        <w:pStyle w:val="Corpotesto"/>
        <w:tabs>
          <w:tab w:val="left" w:pos="941"/>
          <w:tab w:val="left" w:pos="4401"/>
        </w:tabs>
        <w:spacing w:before="1" w:line="252" w:lineRule="exact"/>
        <w:ind w:left="115"/>
        <w:rPr>
          <w:lang w:val="it-IT"/>
        </w:rPr>
      </w:pPr>
      <w:r w:rsidRPr="000C591C">
        <w:rPr>
          <w:lang w:val="it-IT"/>
        </w:rPr>
        <w:lastRenderedPageBreak/>
        <w:t>postale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14:paraId="567A0E71" w14:textId="77777777" w:rsidR="00AE0A1B" w:rsidRPr="000C591C" w:rsidRDefault="000C591C">
      <w:pPr>
        <w:pStyle w:val="Corpotesto"/>
        <w:spacing w:line="252" w:lineRule="exact"/>
        <w:ind w:left="115"/>
        <w:rPr>
          <w:lang w:val="it-IT"/>
        </w:rPr>
      </w:pPr>
      <w:proofErr w:type="gramStart"/>
      <w:r w:rsidRPr="000C591C">
        <w:rPr>
          <w:lang w:val="it-IT"/>
        </w:rPr>
        <w:t>all'</w:t>
      </w:r>
      <w:proofErr w:type="gramEnd"/>
      <w:r w:rsidRPr="000C591C">
        <w:rPr>
          <w:lang w:val="it-IT"/>
        </w:rPr>
        <w:t>imbottigliamento della partita di Vino a D.O.</w:t>
      </w:r>
    </w:p>
    <w:p w14:paraId="2388DBE5" w14:textId="77777777" w:rsidR="00AE0A1B" w:rsidRPr="000C591C" w:rsidRDefault="000C591C">
      <w:pPr>
        <w:pStyle w:val="Corpotesto"/>
        <w:tabs>
          <w:tab w:val="left" w:pos="476"/>
          <w:tab w:val="left" w:pos="1022"/>
          <w:tab w:val="left" w:pos="1397"/>
          <w:tab w:val="left" w:pos="2466"/>
          <w:tab w:val="left" w:pos="2987"/>
          <w:tab w:val="left" w:pos="5058"/>
        </w:tabs>
        <w:spacing w:before="1"/>
        <w:ind w:left="113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al</w:t>
      </w:r>
      <w:r w:rsidRPr="000C591C">
        <w:rPr>
          <w:lang w:val="it-IT"/>
        </w:rPr>
        <w:tab/>
        <w:t>fine</w:t>
      </w:r>
      <w:r w:rsidRPr="000C591C">
        <w:rPr>
          <w:lang w:val="it-IT"/>
        </w:rPr>
        <w:tab/>
        <w:t>di</w:t>
      </w:r>
      <w:r w:rsidRPr="000C591C">
        <w:rPr>
          <w:lang w:val="it-IT"/>
        </w:rPr>
        <w:tab/>
        <w:t>procedere</w:t>
      </w:r>
      <w:r w:rsidRPr="000C591C">
        <w:rPr>
          <w:lang w:val="it-IT"/>
        </w:rPr>
        <w:tab/>
        <w:t>alla</w:t>
      </w:r>
      <w:r w:rsidRPr="000C591C">
        <w:rPr>
          <w:lang w:val="it-IT"/>
        </w:rPr>
        <w:tab/>
      </w:r>
      <w:proofErr w:type="gramStart"/>
      <w:r w:rsidRPr="000C591C">
        <w:rPr>
          <w:lang w:val="it-IT"/>
        </w:rPr>
        <w:t>commercializzazione</w:t>
      </w:r>
      <w:proofErr w:type="gramEnd"/>
      <w:r w:rsidRPr="000C591C">
        <w:rPr>
          <w:lang w:val="it-IT"/>
        </w:rPr>
        <w:tab/>
      </w:r>
      <w:proofErr w:type="gramStart"/>
      <w:r w:rsidRPr="000C591C">
        <w:rPr>
          <w:lang w:val="it-IT"/>
        </w:rPr>
        <w:t>e</w:t>
      </w:r>
      <w:proofErr w:type="gramEnd"/>
    </w:p>
    <w:p w14:paraId="5468A7AC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2" w:space="720" w:equalWidth="0">
            <w:col w:w="4402" w:space="40"/>
            <w:col w:w="5318"/>
          </w:cols>
        </w:sectPr>
      </w:pPr>
    </w:p>
    <w:p w14:paraId="4DF55643" w14:textId="77777777" w:rsidR="00AE0A1B" w:rsidRPr="000C591C" w:rsidRDefault="000224BA">
      <w:pPr>
        <w:pStyle w:val="Corpotesto"/>
        <w:tabs>
          <w:tab w:val="left" w:pos="8321"/>
        </w:tabs>
        <w:spacing w:before="1" w:line="252" w:lineRule="exact"/>
        <w:ind w:left="279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2D7824" wp14:editId="0666CF0E">
                <wp:simplePos x="0" y="0"/>
                <wp:positionH relativeFrom="page">
                  <wp:posOffset>723900</wp:posOffset>
                </wp:positionH>
                <wp:positionV relativeFrom="paragraph">
                  <wp:posOffset>21590</wp:posOffset>
                </wp:positionV>
                <wp:extent cx="90170" cy="90170"/>
                <wp:effectExtent l="9525" t="13335" r="5080" b="1079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212 1140"/>
                            <a:gd name="T1" fmla="*/ T0 w 142"/>
                            <a:gd name="T2" fmla="+- 0 176 34"/>
                            <a:gd name="T3" fmla="*/ 176 h 142"/>
                            <a:gd name="T4" fmla="+- 0 1140 1140"/>
                            <a:gd name="T5" fmla="*/ T4 w 142"/>
                            <a:gd name="T6" fmla="+- 0 176 34"/>
                            <a:gd name="T7" fmla="*/ 176 h 142"/>
                            <a:gd name="T8" fmla="+- 0 1140 1140"/>
                            <a:gd name="T9" fmla="*/ T8 w 142"/>
                            <a:gd name="T10" fmla="+- 0 34 34"/>
                            <a:gd name="T11" fmla="*/ 34 h 142"/>
                            <a:gd name="T12" fmla="+- 0 1282 1140"/>
                            <a:gd name="T13" fmla="*/ T12 w 142"/>
                            <a:gd name="T14" fmla="+- 0 34 34"/>
                            <a:gd name="T15" fmla="*/ 34 h 142"/>
                            <a:gd name="T16" fmla="+- 0 1282 1140"/>
                            <a:gd name="T17" fmla="*/ T16 w 142"/>
                            <a:gd name="T18" fmla="+- 0 176 34"/>
                            <a:gd name="T19" fmla="*/ 176 h 142"/>
                            <a:gd name="T20" fmla="+- 0 1212 1140"/>
                            <a:gd name="T21" fmla="*/ T20 w 142"/>
                            <a:gd name="T22" fmla="+- 0 176 34"/>
                            <a:gd name="T23" fmla="*/ 17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29150C" id="Freeform 20" o:spid="_x0000_s1026" style="position:absolute;margin-left:57pt;margin-top:1.7pt;width:7.1pt;height:7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" path="m72,142l,142,,,142,r,142l72,142xe" filled="f">
                <v:path arrowok="t" o:connecttype="custom" o:connectlocs="45720,111760;0,111760;0,21590;90170,21590;90170,111760;45720,111760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Denominazione</w:t>
      </w:r>
      <w:proofErr w:type="gramStart"/>
      <w:r w:rsidR="000C591C" w:rsidRPr="000C591C">
        <w:rPr>
          <w:lang w:val="it-IT"/>
        </w:rPr>
        <w:t xml:space="preserve">  </w:t>
      </w:r>
      <w:r w:rsidR="000C591C" w:rsidRPr="000C591C">
        <w:rPr>
          <w:u w:val="single"/>
          <w:lang w:val="it-IT"/>
        </w:rPr>
        <w:t xml:space="preserve"> </w:t>
      </w:r>
      <w:proofErr w:type="gramEnd"/>
      <w:r w:rsidR="000C591C" w:rsidRPr="000C591C">
        <w:rPr>
          <w:u w:val="single"/>
          <w:lang w:val="it-IT"/>
        </w:rPr>
        <w:tab/>
      </w:r>
    </w:p>
    <w:p w14:paraId="57FB2DF1" w14:textId="77777777" w:rsidR="00AE0A1B" w:rsidRPr="000C591C" w:rsidRDefault="000224BA">
      <w:pPr>
        <w:pStyle w:val="Corpotesto"/>
        <w:tabs>
          <w:tab w:val="left" w:pos="8344"/>
        </w:tabs>
        <w:spacing w:line="252" w:lineRule="exact"/>
        <w:ind w:left="279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21F4A0" wp14:editId="7EB25BDD">
                <wp:simplePos x="0" y="0"/>
                <wp:positionH relativeFrom="page">
                  <wp:posOffset>723900</wp:posOffset>
                </wp:positionH>
                <wp:positionV relativeFrom="paragraph">
                  <wp:posOffset>33655</wp:posOffset>
                </wp:positionV>
                <wp:extent cx="90170" cy="90170"/>
                <wp:effectExtent l="9525" t="5080" r="5080" b="9525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212 1140"/>
                            <a:gd name="T1" fmla="*/ T0 w 142"/>
                            <a:gd name="T2" fmla="+- 0 195 53"/>
                            <a:gd name="T3" fmla="*/ 195 h 142"/>
                            <a:gd name="T4" fmla="+- 0 1140 1140"/>
                            <a:gd name="T5" fmla="*/ T4 w 142"/>
                            <a:gd name="T6" fmla="+- 0 195 53"/>
                            <a:gd name="T7" fmla="*/ 195 h 142"/>
                            <a:gd name="T8" fmla="+- 0 1140 1140"/>
                            <a:gd name="T9" fmla="*/ T8 w 142"/>
                            <a:gd name="T10" fmla="+- 0 53 53"/>
                            <a:gd name="T11" fmla="*/ 53 h 142"/>
                            <a:gd name="T12" fmla="+- 0 1282 1140"/>
                            <a:gd name="T13" fmla="*/ T12 w 142"/>
                            <a:gd name="T14" fmla="+- 0 53 53"/>
                            <a:gd name="T15" fmla="*/ 53 h 142"/>
                            <a:gd name="T16" fmla="+- 0 1282 1140"/>
                            <a:gd name="T17" fmla="*/ T16 w 142"/>
                            <a:gd name="T18" fmla="+- 0 195 53"/>
                            <a:gd name="T19" fmla="*/ 195 h 142"/>
                            <a:gd name="T20" fmla="+- 0 1212 1140"/>
                            <a:gd name="T21" fmla="*/ T20 w 142"/>
                            <a:gd name="T22" fmla="+- 0 195 53"/>
                            <a:gd name="T23" fmla="*/ 19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E4C4E7" id="Freeform 19" o:spid="_x0000_s1026" style="position:absolute;margin-left:57pt;margin-top:2.65pt;width:7.1pt;height:7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" path="m72,142l,142,,,142,r,142l72,142xe" filled="f">
                <v:path arrowok="t" o:connecttype="custom" o:connectlocs="45720,123825;0,123825;0,33655;90170,33655;90170,123825;45720,12382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eventuale menzione</w:t>
      </w:r>
      <w:r w:rsidR="000C591C" w:rsidRPr="000C591C">
        <w:rPr>
          <w:spacing w:val="-9"/>
          <w:lang w:val="it-IT"/>
        </w:rPr>
        <w:t xml:space="preserve"> </w:t>
      </w:r>
      <w:r w:rsidR="000C591C" w:rsidRPr="000C591C">
        <w:rPr>
          <w:lang w:val="it-IT"/>
        </w:rPr>
        <w:t>aggiuntiva</w:t>
      </w:r>
      <w:proofErr w:type="gramStart"/>
      <w:r w:rsidR="000C591C" w:rsidRPr="000C591C">
        <w:rPr>
          <w:lang w:val="it-IT"/>
        </w:rPr>
        <w:t xml:space="preserve">  </w:t>
      </w:r>
      <w:r w:rsidR="000C591C" w:rsidRPr="000C591C">
        <w:rPr>
          <w:u w:val="single"/>
          <w:lang w:val="it-IT"/>
        </w:rPr>
        <w:t xml:space="preserve"> </w:t>
      </w:r>
      <w:proofErr w:type="gramEnd"/>
      <w:r w:rsidR="000C591C" w:rsidRPr="000C591C">
        <w:rPr>
          <w:u w:val="single"/>
          <w:lang w:val="it-IT"/>
        </w:rPr>
        <w:tab/>
      </w:r>
    </w:p>
    <w:p w14:paraId="5A1E5C14" w14:textId="77777777" w:rsidR="00AE0A1B" w:rsidRPr="000C591C" w:rsidRDefault="000C591C">
      <w:pPr>
        <w:tabs>
          <w:tab w:val="left" w:pos="3215"/>
          <w:tab w:val="left" w:pos="5303"/>
        </w:tabs>
        <w:spacing w:before="1"/>
        <w:ind w:left="115" w:right="215"/>
        <w:rPr>
          <w:i/>
          <w:sz w:val="20"/>
          <w:lang w:val="it-IT"/>
        </w:rPr>
      </w:pPr>
      <w:r w:rsidRPr="000C591C">
        <w:rPr>
          <w:lang w:val="it-IT"/>
        </w:rPr>
        <w:t>per</w:t>
      </w:r>
      <w:r w:rsidRPr="000C591C">
        <w:rPr>
          <w:spacing w:val="41"/>
          <w:lang w:val="it-IT"/>
        </w:rPr>
        <w:t xml:space="preserve"> </w:t>
      </w:r>
      <w:r w:rsidRPr="000C591C">
        <w:rPr>
          <w:lang w:val="it-IT"/>
        </w:rPr>
        <w:t>complessivi</w:t>
      </w:r>
      <w:r w:rsidRPr="000C591C">
        <w:rPr>
          <w:spacing w:val="41"/>
          <w:lang w:val="it-IT"/>
        </w:rPr>
        <w:t xml:space="preserve"> </w:t>
      </w:r>
      <w:r w:rsidRPr="000C591C">
        <w:rPr>
          <w:lang w:val="it-IT"/>
        </w:rPr>
        <w:t>Hl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annata</w:t>
      </w:r>
      <w:r w:rsidRPr="000C591C">
        <w:rPr>
          <w:u w:val="single"/>
          <w:lang w:val="it-IT"/>
        </w:rPr>
        <w:tab/>
      </w:r>
      <w:proofErr w:type="gramStart"/>
      <w:r w:rsidRPr="000C591C">
        <w:rPr>
          <w:i/>
          <w:sz w:val="20"/>
          <w:lang w:val="it-IT"/>
        </w:rPr>
        <w:t>(non</w:t>
      </w:r>
      <w:proofErr w:type="gramEnd"/>
      <w:r w:rsidRPr="000C591C">
        <w:rPr>
          <w:i/>
          <w:sz w:val="20"/>
          <w:lang w:val="it-IT"/>
        </w:rPr>
        <w:t xml:space="preserve"> obbligatorio per i vini liquorosi, frizzanti e spumanti)</w:t>
      </w:r>
    </w:p>
    <w:p w14:paraId="59BF49D3" w14:textId="77777777" w:rsidR="00AE0A1B" w:rsidRPr="000C591C" w:rsidRDefault="00AE0A1B">
      <w:pPr>
        <w:pStyle w:val="Corpotesto"/>
        <w:spacing w:before="2"/>
        <w:rPr>
          <w:i/>
          <w:sz w:val="12"/>
          <w:lang w:val="it-IT"/>
        </w:rPr>
      </w:pPr>
    </w:p>
    <w:p w14:paraId="1A800656" w14:textId="77777777" w:rsidR="00AE0A1B" w:rsidRPr="000C591C" w:rsidRDefault="000C591C">
      <w:pPr>
        <w:pStyle w:val="Titolo11"/>
        <w:ind w:left="4404"/>
        <w:rPr>
          <w:lang w:val="it-IT"/>
        </w:rPr>
      </w:pPr>
      <w:r w:rsidRPr="000C591C">
        <w:rPr>
          <w:lang w:val="it-IT"/>
        </w:rPr>
        <w:t>CHIEDE</w:t>
      </w:r>
    </w:p>
    <w:p w14:paraId="3C7FCD2F" w14:textId="77777777" w:rsidR="00AE0A1B" w:rsidRPr="0022292C" w:rsidRDefault="0022292C">
      <w:pPr>
        <w:tabs>
          <w:tab w:val="left" w:pos="8907"/>
        </w:tabs>
        <w:spacing w:before="126"/>
        <w:ind w:left="115" w:right="215"/>
        <w:rPr>
          <w:u w:val="single"/>
          <w:lang w:val="it-IT"/>
        </w:rPr>
      </w:pPr>
      <w:r>
        <w:rPr>
          <w:b/>
          <w:lang w:val="it-IT"/>
        </w:rPr>
        <w:t>il prelievo del campione ai fini del</w:t>
      </w:r>
      <w:r w:rsidR="000C591C" w:rsidRPr="000C591C">
        <w:rPr>
          <w:b/>
          <w:lang w:val="it-IT"/>
        </w:rPr>
        <w:t xml:space="preserve">l'esame chimico-fisico </w:t>
      </w:r>
      <w:proofErr w:type="gramStart"/>
      <w:r w:rsidR="000C591C" w:rsidRPr="000C591C">
        <w:rPr>
          <w:b/>
          <w:lang w:val="it-IT"/>
        </w:rPr>
        <w:t>ed</w:t>
      </w:r>
      <w:proofErr w:type="gramEnd"/>
      <w:r w:rsidR="000C591C" w:rsidRPr="000C591C">
        <w:rPr>
          <w:b/>
          <w:lang w:val="it-IT"/>
        </w:rPr>
        <w:t xml:space="preserve"> organolettico, e comunica ai fini del prelievo, che il vino </w:t>
      </w:r>
      <w:proofErr w:type="spellStart"/>
      <w:r w:rsidR="000C591C" w:rsidRPr="000C591C">
        <w:rPr>
          <w:b/>
          <w:lang w:val="it-IT"/>
        </w:rPr>
        <w:t>trovasi</w:t>
      </w:r>
      <w:proofErr w:type="spellEnd"/>
      <w:r w:rsidR="000C591C" w:rsidRPr="000C591C">
        <w:rPr>
          <w:b/>
          <w:lang w:val="it-IT"/>
        </w:rPr>
        <w:t xml:space="preserve"> giacente presso il deposito dell'azienda stessa posto</w:t>
      </w:r>
      <w:r w:rsidR="000C591C" w:rsidRPr="0022292C">
        <w:rPr>
          <w:b/>
          <w:lang w:val="it-IT"/>
        </w:rPr>
        <w:t xml:space="preserve"> </w:t>
      </w:r>
      <w:r w:rsidR="000C591C" w:rsidRPr="000C591C">
        <w:rPr>
          <w:b/>
          <w:lang w:val="it-IT"/>
        </w:rPr>
        <w:t>in</w:t>
      </w:r>
      <w:r w:rsidR="000C591C" w:rsidRPr="0022292C">
        <w:rPr>
          <w:b/>
          <w:lang w:val="it-IT"/>
        </w:rPr>
        <w:t xml:space="preserve">  </w:t>
      </w:r>
      <w:r w:rsidR="000C591C" w:rsidRPr="0022292C">
        <w:rPr>
          <w:u w:val="single"/>
          <w:lang w:val="it-IT"/>
        </w:rPr>
        <w:tab/>
      </w:r>
    </w:p>
    <w:p w14:paraId="0DEF69E8" w14:textId="77777777" w:rsidR="00AE0A1B" w:rsidRPr="0022292C" w:rsidRDefault="0022292C" w:rsidP="0022292C">
      <w:pPr>
        <w:tabs>
          <w:tab w:val="left" w:pos="8907"/>
        </w:tabs>
        <w:spacing w:before="126"/>
        <w:ind w:left="115" w:right="215"/>
        <w:rPr>
          <w:u w:val="single"/>
          <w:lang w:val="it-IT"/>
        </w:rPr>
      </w:pPr>
      <w:r w:rsidRPr="0022292C">
        <w:rPr>
          <w:u w:val="single"/>
          <w:lang w:val="it-IT"/>
        </w:rPr>
        <w:t xml:space="preserve">                                                                                                                                                               </w:t>
      </w:r>
    </w:p>
    <w:p w14:paraId="34BE96FD" w14:textId="77777777" w:rsidR="00AE0A1B" w:rsidRPr="000C591C" w:rsidRDefault="000C591C">
      <w:pPr>
        <w:spacing w:before="91"/>
        <w:ind w:left="4112" w:right="4186"/>
        <w:jc w:val="center"/>
        <w:rPr>
          <w:b/>
          <w:lang w:val="it-IT"/>
        </w:rPr>
      </w:pPr>
      <w:r w:rsidRPr="000C591C">
        <w:rPr>
          <w:b/>
          <w:lang w:val="it-IT"/>
        </w:rPr>
        <w:t>DICHIARA</w:t>
      </w:r>
    </w:p>
    <w:p w14:paraId="0EB33A1C" w14:textId="77777777" w:rsidR="00AE0A1B" w:rsidRPr="000C591C" w:rsidRDefault="000224BA">
      <w:pPr>
        <w:pStyle w:val="Corpotesto"/>
        <w:spacing w:before="126" w:line="252" w:lineRule="exact"/>
        <w:ind w:left="47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B20E7" wp14:editId="5DA9FBE2">
                <wp:simplePos x="0" y="0"/>
                <wp:positionH relativeFrom="page">
                  <wp:posOffset>762000</wp:posOffset>
                </wp:positionH>
                <wp:positionV relativeFrom="paragraph">
                  <wp:posOffset>116205</wp:posOffset>
                </wp:positionV>
                <wp:extent cx="90170" cy="91440"/>
                <wp:effectExtent l="9525" t="8255" r="5080" b="508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272 1200"/>
                            <a:gd name="T1" fmla="*/ T0 w 142"/>
                            <a:gd name="T2" fmla="+- 0 327 183"/>
                            <a:gd name="T3" fmla="*/ 327 h 144"/>
                            <a:gd name="T4" fmla="+- 0 1200 1200"/>
                            <a:gd name="T5" fmla="*/ T4 w 142"/>
                            <a:gd name="T6" fmla="+- 0 327 183"/>
                            <a:gd name="T7" fmla="*/ 327 h 144"/>
                            <a:gd name="T8" fmla="+- 0 1200 1200"/>
                            <a:gd name="T9" fmla="*/ T8 w 142"/>
                            <a:gd name="T10" fmla="+- 0 183 183"/>
                            <a:gd name="T11" fmla="*/ 183 h 144"/>
                            <a:gd name="T12" fmla="+- 0 1342 1200"/>
                            <a:gd name="T13" fmla="*/ T12 w 142"/>
                            <a:gd name="T14" fmla="+- 0 183 183"/>
                            <a:gd name="T15" fmla="*/ 183 h 144"/>
                            <a:gd name="T16" fmla="+- 0 1342 1200"/>
                            <a:gd name="T17" fmla="*/ T16 w 142"/>
                            <a:gd name="T18" fmla="+- 0 327 183"/>
                            <a:gd name="T19" fmla="*/ 327 h 144"/>
                            <a:gd name="T20" fmla="+- 0 1272 1200"/>
                            <a:gd name="T21" fmla="*/ T20 w 142"/>
                            <a:gd name="T22" fmla="+- 0 327 183"/>
                            <a:gd name="T23" fmla="*/ 32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899A95" id="Freeform 18" o:spid="_x0000_s1026" style="position:absolute;margin-left:60pt;margin-top:9.15pt;width:7.1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" path="m72,144l,144,,,142,r,144l72,144xe" filled="f">
                <v:path arrowok="t" o:connecttype="custom" o:connectlocs="45720,207645;0,207645;0,116205;90170,116205;90170,207645;45720,20764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 xml:space="preserve">Che tale partita </w:t>
      </w:r>
      <w:proofErr w:type="gramStart"/>
      <w:r w:rsidR="000C591C" w:rsidRPr="000C591C">
        <w:rPr>
          <w:lang w:val="it-IT"/>
        </w:rPr>
        <w:t>viene</w:t>
      </w:r>
      <w:proofErr w:type="gramEnd"/>
      <w:r w:rsidR="000C591C" w:rsidRPr="000C591C">
        <w:rPr>
          <w:lang w:val="it-IT"/>
        </w:rPr>
        <w:t xml:space="preserve"> sottoposta per la prima volta all'esame.</w:t>
      </w:r>
    </w:p>
    <w:p w14:paraId="0CC9019E" w14:textId="77777777" w:rsidR="00AE0A1B" w:rsidRPr="000C591C" w:rsidRDefault="000224BA">
      <w:pPr>
        <w:pStyle w:val="Corpotesto"/>
        <w:tabs>
          <w:tab w:val="left" w:pos="5669"/>
          <w:tab w:val="left" w:pos="7363"/>
          <w:tab w:val="left" w:pos="9104"/>
        </w:tabs>
        <w:spacing w:line="252" w:lineRule="exact"/>
        <w:ind w:left="47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30EF42" wp14:editId="39578EDE">
                <wp:simplePos x="0" y="0"/>
                <wp:positionH relativeFrom="page">
                  <wp:posOffset>762000</wp:posOffset>
                </wp:positionH>
                <wp:positionV relativeFrom="paragraph">
                  <wp:posOffset>34925</wp:posOffset>
                </wp:positionV>
                <wp:extent cx="90170" cy="90170"/>
                <wp:effectExtent l="9525" t="5080" r="5080" b="9525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272 1200"/>
                            <a:gd name="T1" fmla="*/ T0 w 142"/>
                            <a:gd name="T2" fmla="+- 0 197 55"/>
                            <a:gd name="T3" fmla="*/ 197 h 142"/>
                            <a:gd name="T4" fmla="+- 0 1200 1200"/>
                            <a:gd name="T5" fmla="*/ T4 w 142"/>
                            <a:gd name="T6" fmla="+- 0 197 55"/>
                            <a:gd name="T7" fmla="*/ 197 h 142"/>
                            <a:gd name="T8" fmla="+- 0 1200 1200"/>
                            <a:gd name="T9" fmla="*/ T8 w 142"/>
                            <a:gd name="T10" fmla="+- 0 55 55"/>
                            <a:gd name="T11" fmla="*/ 55 h 142"/>
                            <a:gd name="T12" fmla="+- 0 1342 1200"/>
                            <a:gd name="T13" fmla="*/ T12 w 142"/>
                            <a:gd name="T14" fmla="+- 0 55 55"/>
                            <a:gd name="T15" fmla="*/ 55 h 142"/>
                            <a:gd name="T16" fmla="+- 0 1342 1200"/>
                            <a:gd name="T17" fmla="*/ T16 w 142"/>
                            <a:gd name="T18" fmla="+- 0 197 55"/>
                            <a:gd name="T19" fmla="*/ 197 h 142"/>
                            <a:gd name="T20" fmla="+- 0 1272 1200"/>
                            <a:gd name="T21" fmla="*/ T20 w 142"/>
                            <a:gd name="T22" fmla="+- 0 197 55"/>
                            <a:gd name="T23" fmla="*/ 19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5D73D2" id="Freeform 17" o:spid="_x0000_s1026" style="position:absolute;margin-left:60pt;margin-top:2.75pt;width:7.1pt;height:7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" path="m72,142l,142,,,142,r,142l72,142xe" filled="f">
                <v:path arrowok="t" o:connecttype="custom" o:connectlocs="45720,125095;0,125095;0,34925;90170,34925;90170,125095;45720,12509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Che tale partita è stata giudicata rivedibile</w:t>
      </w:r>
      <w:r w:rsidR="000C591C" w:rsidRPr="000C591C">
        <w:rPr>
          <w:spacing w:val="-19"/>
          <w:lang w:val="it-IT"/>
        </w:rPr>
        <w:t xml:space="preserve"> </w:t>
      </w:r>
      <w:r w:rsidR="000C591C" w:rsidRPr="000C591C">
        <w:rPr>
          <w:lang w:val="it-IT"/>
        </w:rPr>
        <w:t>per</w:t>
      </w:r>
      <w:r w:rsidR="000C591C" w:rsidRPr="000C591C">
        <w:rPr>
          <w:spacing w:val="-2"/>
          <w:lang w:val="it-IT"/>
        </w:rPr>
        <w:t xml:space="preserve"> </w:t>
      </w:r>
      <w:r w:rsidR="000C591C" w:rsidRPr="000C591C">
        <w:rPr>
          <w:lang w:val="it-IT"/>
        </w:rPr>
        <w:t>Hl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>in</w:t>
      </w:r>
      <w:r w:rsidR="000C591C" w:rsidRPr="000C591C">
        <w:rPr>
          <w:spacing w:val="-2"/>
          <w:lang w:val="it-IT"/>
        </w:rPr>
        <w:t xml:space="preserve"> </w:t>
      </w:r>
      <w:proofErr w:type="gramStart"/>
      <w:r w:rsidR="000C591C" w:rsidRPr="000C591C">
        <w:rPr>
          <w:lang w:val="it-IT"/>
        </w:rPr>
        <w:t>data</w:t>
      </w:r>
      <w:proofErr w:type="gramEnd"/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proofErr w:type="spellStart"/>
      <w:r w:rsidR="000C591C" w:rsidRPr="000C591C">
        <w:rPr>
          <w:lang w:val="it-IT"/>
        </w:rPr>
        <w:t>Prot</w:t>
      </w:r>
      <w:proofErr w:type="spellEnd"/>
      <w:r w:rsidR="000C591C" w:rsidRPr="000C591C">
        <w:rPr>
          <w:lang w:val="it-IT"/>
        </w:rPr>
        <w:t xml:space="preserve">.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14:paraId="164FBBC7" w14:textId="77777777" w:rsidR="00AE0A1B" w:rsidRPr="000C591C" w:rsidRDefault="000224BA">
      <w:pPr>
        <w:pStyle w:val="Corpotesto"/>
        <w:spacing w:before="1"/>
        <w:ind w:left="47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0B6F5" wp14:editId="6F47CCD0">
                <wp:simplePos x="0" y="0"/>
                <wp:positionH relativeFrom="page">
                  <wp:posOffset>762000</wp:posOffset>
                </wp:positionH>
                <wp:positionV relativeFrom="paragraph">
                  <wp:posOffset>30480</wp:posOffset>
                </wp:positionV>
                <wp:extent cx="90170" cy="91440"/>
                <wp:effectExtent l="9525" t="8255" r="5080" b="508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272 1200"/>
                            <a:gd name="T1" fmla="*/ T0 w 142"/>
                            <a:gd name="T2" fmla="+- 0 192 48"/>
                            <a:gd name="T3" fmla="*/ 192 h 144"/>
                            <a:gd name="T4" fmla="+- 0 1200 1200"/>
                            <a:gd name="T5" fmla="*/ T4 w 142"/>
                            <a:gd name="T6" fmla="+- 0 192 48"/>
                            <a:gd name="T7" fmla="*/ 192 h 144"/>
                            <a:gd name="T8" fmla="+- 0 1200 1200"/>
                            <a:gd name="T9" fmla="*/ T8 w 142"/>
                            <a:gd name="T10" fmla="+- 0 48 48"/>
                            <a:gd name="T11" fmla="*/ 48 h 144"/>
                            <a:gd name="T12" fmla="+- 0 1342 1200"/>
                            <a:gd name="T13" fmla="*/ T12 w 142"/>
                            <a:gd name="T14" fmla="+- 0 48 48"/>
                            <a:gd name="T15" fmla="*/ 48 h 144"/>
                            <a:gd name="T16" fmla="+- 0 1342 1200"/>
                            <a:gd name="T17" fmla="*/ T16 w 142"/>
                            <a:gd name="T18" fmla="+- 0 192 48"/>
                            <a:gd name="T19" fmla="*/ 192 h 144"/>
                            <a:gd name="T20" fmla="+- 0 1272 1200"/>
                            <a:gd name="T21" fmla="*/ T20 w 142"/>
                            <a:gd name="T22" fmla="+- 0 192 48"/>
                            <a:gd name="T23" fmla="*/ 19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03C1EA" id="Freeform 16" o:spid="_x0000_s1026" style="position:absolute;margin-left:60pt;margin-top:2.4pt;width:7.1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" path="m72,144l,144,,,142,r,144l72,144xe" filled="f">
                <v:path arrowok="t" o:connecttype="custom" o:connectlocs="45720,121920;0,121920;0,30480;90170,30480;90170,121920;45720,121920" o:connectangles="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089327D" wp14:editId="1A62A0AE">
                <wp:simplePos x="0" y="0"/>
                <wp:positionH relativeFrom="page">
                  <wp:posOffset>933450</wp:posOffset>
                </wp:positionH>
                <wp:positionV relativeFrom="paragraph">
                  <wp:posOffset>515620</wp:posOffset>
                </wp:positionV>
                <wp:extent cx="90170" cy="90170"/>
                <wp:effectExtent l="9525" t="7620" r="5080" b="6985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542 1470"/>
                            <a:gd name="T1" fmla="*/ T0 w 142"/>
                            <a:gd name="T2" fmla="+- 0 954 812"/>
                            <a:gd name="T3" fmla="*/ 954 h 142"/>
                            <a:gd name="T4" fmla="+- 0 1470 1470"/>
                            <a:gd name="T5" fmla="*/ T4 w 142"/>
                            <a:gd name="T6" fmla="+- 0 954 812"/>
                            <a:gd name="T7" fmla="*/ 954 h 142"/>
                            <a:gd name="T8" fmla="+- 0 1470 1470"/>
                            <a:gd name="T9" fmla="*/ T8 w 142"/>
                            <a:gd name="T10" fmla="+- 0 812 812"/>
                            <a:gd name="T11" fmla="*/ 812 h 142"/>
                            <a:gd name="T12" fmla="+- 0 1612 1470"/>
                            <a:gd name="T13" fmla="*/ T12 w 142"/>
                            <a:gd name="T14" fmla="+- 0 812 812"/>
                            <a:gd name="T15" fmla="*/ 812 h 142"/>
                            <a:gd name="T16" fmla="+- 0 1612 1470"/>
                            <a:gd name="T17" fmla="*/ T16 w 142"/>
                            <a:gd name="T18" fmla="+- 0 954 812"/>
                            <a:gd name="T19" fmla="*/ 954 h 142"/>
                            <a:gd name="T20" fmla="+- 0 1542 1470"/>
                            <a:gd name="T21" fmla="*/ T20 w 142"/>
                            <a:gd name="T22" fmla="+- 0 954 812"/>
                            <a:gd name="T23" fmla="*/ 954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815BDC" id="Freeform 15" o:spid="_x0000_s1026" style="position:absolute;margin-left:73.5pt;margin-top:40.6pt;width:7.1pt;height:7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" path="m72,142l,142,,,142,r,142l72,142xe" filled="f">
                <v:path arrowok="t" o:connecttype="custom" o:connectlocs="45720,605790;0,605790;0,515620;90170,515620;90170,605790;45720,605790" o:connectangles="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4BB00B0" wp14:editId="251632BC">
                <wp:simplePos x="0" y="0"/>
                <wp:positionH relativeFrom="page">
                  <wp:posOffset>933450</wp:posOffset>
                </wp:positionH>
                <wp:positionV relativeFrom="paragraph">
                  <wp:posOffset>675640</wp:posOffset>
                </wp:positionV>
                <wp:extent cx="90170" cy="90170"/>
                <wp:effectExtent l="9525" t="5715" r="5080" b="889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542 1470"/>
                            <a:gd name="T1" fmla="*/ T0 w 142"/>
                            <a:gd name="T2" fmla="+- 0 1206 1064"/>
                            <a:gd name="T3" fmla="*/ 1206 h 142"/>
                            <a:gd name="T4" fmla="+- 0 1470 1470"/>
                            <a:gd name="T5" fmla="*/ T4 w 142"/>
                            <a:gd name="T6" fmla="+- 0 1206 1064"/>
                            <a:gd name="T7" fmla="*/ 1206 h 142"/>
                            <a:gd name="T8" fmla="+- 0 1470 1470"/>
                            <a:gd name="T9" fmla="*/ T8 w 142"/>
                            <a:gd name="T10" fmla="+- 0 1064 1064"/>
                            <a:gd name="T11" fmla="*/ 1064 h 142"/>
                            <a:gd name="T12" fmla="+- 0 1612 1470"/>
                            <a:gd name="T13" fmla="*/ T12 w 142"/>
                            <a:gd name="T14" fmla="+- 0 1064 1064"/>
                            <a:gd name="T15" fmla="*/ 1064 h 142"/>
                            <a:gd name="T16" fmla="+- 0 1612 1470"/>
                            <a:gd name="T17" fmla="*/ T16 w 142"/>
                            <a:gd name="T18" fmla="+- 0 1206 1064"/>
                            <a:gd name="T19" fmla="*/ 1206 h 142"/>
                            <a:gd name="T20" fmla="+- 0 1542 1470"/>
                            <a:gd name="T21" fmla="*/ T20 w 142"/>
                            <a:gd name="T22" fmla="+- 0 1206 1064"/>
                            <a:gd name="T23" fmla="*/ 120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D5C649" id="Freeform 14" o:spid="_x0000_s1026" style="position:absolute;margin-left:73.5pt;margin-top:53.2pt;width:7.1pt;height:7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" path="m72,142l,142,,,142,r,142l72,142xe" filled="f">
                <v:path arrowok="t" o:connecttype="custom" o:connectlocs="45720,765810;0,765810;0,675640;90170,675640;90170,765810;45720,765810" o:connectangles="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FA5251F" wp14:editId="5D8DF365">
                <wp:simplePos x="0" y="0"/>
                <wp:positionH relativeFrom="page">
                  <wp:posOffset>933450</wp:posOffset>
                </wp:positionH>
                <wp:positionV relativeFrom="paragraph">
                  <wp:posOffset>829310</wp:posOffset>
                </wp:positionV>
                <wp:extent cx="90170" cy="91440"/>
                <wp:effectExtent l="9525" t="6985" r="5080" b="635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542 1470"/>
                            <a:gd name="T1" fmla="*/ T0 w 142"/>
                            <a:gd name="T2" fmla="+- 0 1450 1306"/>
                            <a:gd name="T3" fmla="*/ 1450 h 144"/>
                            <a:gd name="T4" fmla="+- 0 1470 1470"/>
                            <a:gd name="T5" fmla="*/ T4 w 142"/>
                            <a:gd name="T6" fmla="+- 0 1450 1306"/>
                            <a:gd name="T7" fmla="*/ 1450 h 144"/>
                            <a:gd name="T8" fmla="+- 0 1470 1470"/>
                            <a:gd name="T9" fmla="*/ T8 w 142"/>
                            <a:gd name="T10" fmla="+- 0 1306 1306"/>
                            <a:gd name="T11" fmla="*/ 1306 h 144"/>
                            <a:gd name="T12" fmla="+- 0 1612 1470"/>
                            <a:gd name="T13" fmla="*/ T12 w 142"/>
                            <a:gd name="T14" fmla="+- 0 1306 1306"/>
                            <a:gd name="T15" fmla="*/ 1306 h 144"/>
                            <a:gd name="T16" fmla="+- 0 1612 1470"/>
                            <a:gd name="T17" fmla="*/ T16 w 142"/>
                            <a:gd name="T18" fmla="+- 0 1450 1306"/>
                            <a:gd name="T19" fmla="*/ 1450 h 144"/>
                            <a:gd name="T20" fmla="+- 0 1542 1470"/>
                            <a:gd name="T21" fmla="*/ T20 w 142"/>
                            <a:gd name="T22" fmla="+- 0 1450 1306"/>
                            <a:gd name="T23" fmla="*/ 145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FE1F4B" id="Freeform 13" o:spid="_x0000_s1026" style="position:absolute;margin-left:73.5pt;margin-top:65.3pt;width:7.1pt;height:7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" path="m72,144l,144,,,142,r,144l72,144xe" filled="f">
                <v:path arrowok="t" o:connecttype="custom" o:connectlocs="45720,920750;0,920750;0,829310;90170,829310;90170,920750;45720,920750" o:connectangles="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9BF616E" wp14:editId="2E09767A">
                <wp:simplePos x="0" y="0"/>
                <wp:positionH relativeFrom="page">
                  <wp:posOffset>933450</wp:posOffset>
                </wp:positionH>
                <wp:positionV relativeFrom="paragraph">
                  <wp:posOffset>364490</wp:posOffset>
                </wp:positionV>
                <wp:extent cx="90170" cy="91440"/>
                <wp:effectExtent l="9525" t="8890" r="5080" b="1397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542 1470"/>
                            <a:gd name="T1" fmla="*/ T0 w 142"/>
                            <a:gd name="T2" fmla="+- 0 718 574"/>
                            <a:gd name="T3" fmla="*/ 718 h 144"/>
                            <a:gd name="T4" fmla="+- 0 1470 1470"/>
                            <a:gd name="T5" fmla="*/ T4 w 142"/>
                            <a:gd name="T6" fmla="+- 0 718 574"/>
                            <a:gd name="T7" fmla="*/ 718 h 144"/>
                            <a:gd name="T8" fmla="+- 0 1470 1470"/>
                            <a:gd name="T9" fmla="*/ T8 w 142"/>
                            <a:gd name="T10" fmla="+- 0 574 574"/>
                            <a:gd name="T11" fmla="*/ 574 h 144"/>
                            <a:gd name="T12" fmla="+- 0 1612 1470"/>
                            <a:gd name="T13" fmla="*/ T12 w 142"/>
                            <a:gd name="T14" fmla="+- 0 574 574"/>
                            <a:gd name="T15" fmla="*/ 574 h 144"/>
                            <a:gd name="T16" fmla="+- 0 1612 1470"/>
                            <a:gd name="T17" fmla="*/ T16 w 142"/>
                            <a:gd name="T18" fmla="+- 0 718 574"/>
                            <a:gd name="T19" fmla="*/ 718 h 144"/>
                            <a:gd name="T20" fmla="+- 0 1542 1470"/>
                            <a:gd name="T21" fmla="*/ T20 w 142"/>
                            <a:gd name="T22" fmla="+- 0 718 574"/>
                            <a:gd name="T23" fmla="*/ 718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FA0635" id="Freeform 12" o:spid="_x0000_s1026" style="position:absolute;margin-left:73.5pt;margin-top:28.7pt;width:7.1pt;height:7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" path="m72,144l,144,,,142,r,144l72,144xe" filled="f">
                <v:path arrowok="t" o:connecttype="custom" o:connectlocs="45720,455930;0,455930;0,364490;90170,364490;90170,455930;45720,455930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Che tale partita è costituita da:</w:t>
      </w:r>
    </w:p>
    <w:p w14:paraId="0BE38FAC" w14:textId="77777777" w:rsidR="00AE0A1B" w:rsidRPr="000C591C" w:rsidRDefault="00AE0A1B">
      <w:pPr>
        <w:pStyle w:val="Corpotesto"/>
        <w:spacing w:before="8"/>
        <w:rPr>
          <w:lang w:val="it-IT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526"/>
        <w:gridCol w:w="1344"/>
        <w:gridCol w:w="3105"/>
      </w:tblGrid>
      <w:tr w:rsidR="00AE0A1B" w14:paraId="4B6CAB98" w14:textId="77777777">
        <w:trPr>
          <w:trHeight w:val="1006"/>
        </w:trPr>
        <w:tc>
          <w:tcPr>
            <w:tcW w:w="4526" w:type="dxa"/>
          </w:tcPr>
          <w:p w14:paraId="340B6CD0" w14:textId="77777777" w:rsidR="00AE0A1B" w:rsidRPr="000C591C" w:rsidRDefault="000C591C">
            <w:pPr>
              <w:pStyle w:val="TableParagraph"/>
              <w:tabs>
                <w:tab w:val="left" w:pos="3783"/>
              </w:tabs>
              <w:spacing w:line="240" w:lineRule="auto"/>
              <w:ind w:left="247" w:right="367" w:hanging="4"/>
              <w:rPr>
                <w:lang w:val="it-IT"/>
              </w:rPr>
            </w:pPr>
            <w:r w:rsidRPr="000C591C">
              <w:rPr>
                <w:spacing w:val="-7"/>
                <w:lang w:val="it-IT"/>
              </w:rPr>
              <w:t xml:space="preserve">Vaso </w:t>
            </w:r>
            <w:r w:rsidRPr="000C591C">
              <w:rPr>
                <w:lang w:val="it-IT"/>
              </w:rPr>
              <w:t>vinario/autoclave unico contrassegnato Partita di bottiglie</w:t>
            </w:r>
            <w:r w:rsidRPr="000C591C">
              <w:rPr>
                <w:spacing w:val="-13"/>
                <w:lang w:val="it-IT"/>
              </w:rPr>
              <w:t xml:space="preserve"> </w:t>
            </w:r>
            <w:r w:rsidRPr="000C591C">
              <w:rPr>
                <w:lang w:val="it-IT"/>
              </w:rPr>
              <w:t>da</w:t>
            </w:r>
            <w:r w:rsidRPr="000C591C">
              <w:rPr>
                <w:spacing w:val="-2"/>
                <w:lang w:val="it-IT"/>
              </w:rPr>
              <w:t xml:space="preserve"> </w:t>
            </w:r>
            <w:r w:rsidRPr="000C591C">
              <w:rPr>
                <w:lang w:val="it-IT"/>
              </w:rPr>
              <w:t>litri</w:t>
            </w:r>
            <w:proofErr w:type="gramStart"/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proofErr w:type="gramEnd"/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 xml:space="preserve"> Partita di bottiglie da</w:t>
            </w:r>
            <w:r w:rsidRPr="000C591C">
              <w:rPr>
                <w:spacing w:val="-14"/>
                <w:lang w:val="it-IT"/>
              </w:rPr>
              <w:t xml:space="preserve"> </w:t>
            </w:r>
            <w:r w:rsidRPr="000C591C">
              <w:rPr>
                <w:lang w:val="it-IT"/>
              </w:rPr>
              <w:t>litri</w:t>
            </w:r>
            <w:proofErr w:type="gramStart"/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proofErr w:type="gramEnd"/>
            <w:r w:rsidRPr="000C591C">
              <w:rPr>
                <w:u w:val="single"/>
                <w:lang w:val="it-IT"/>
              </w:rPr>
              <w:tab/>
            </w:r>
          </w:p>
          <w:p w14:paraId="355A2B4C" w14:textId="77777777" w:rsidR="00AE0A1B" w:rsidRPr="000C591C" w:rsidRDefault="000C591C">
            <w:pPr>
              <w:pStyle w:val="TableParagraph"/>
              <w:spacing w:before="9" w:line="237" w:lineRule="exact"/>
              <w:ind w:left="247"/>
              <w:rPr>
                <w:lang w:val="it-IT"/>
              </w:rPr>
            </w:pPr>
            <w:r w:rsidRPr="000C591C">
              <w:rPr>
                <w:lang w:val="it-IT"/>
              </w:rPr>
              <w:t>Media vasi vinari/</w:t>
            </w:r>
            <w:proofErr w:type="gramStart"/>
            <w:r w:rsidRPr="000C591C">
              <w:rPr>
                <w:lang w:val="it-IT"/>
              </w:rPr>
              <w:t>autoclavi così contrassegnati</w:t>
            </w:r>
            <w:proofErr w:type="gramEnd"/>
          </w:p>
        </w:tc>
        <w:tc>
          <w:tcPr>
            <w:tcW w:w="1344" w:type="dxa"/>
          </w:tcPr>
          <w:p w14:paraId="5F3BE43D" w14:textId="77777777" w:rsidR="00AE0A1B" w:rsidRDefault="000C591C">
            <w:pPr>
              <w:pStyle w:val="TableParagraph"/>
              <w:tabs>
                <w:tab w:val="left" w:pos="1131"/>
              </w:tabs>
              <w:spacing w:line="243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7AFEC01" w14:textId="77777777" w:rsidR="00AE0A1B" w:rsidRDefault="000C591C">
            <w:pPr>
              <w:pStyle w:val="TableParagraph"/>
              <w:tabs>
                <w:tab w:val="left" w:pos="1131"/>
              </w:tabs>
              <w:spacing w:line="252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2FD8ECC" w14:textId="77777777" w:rsidR="00AE0A1B" w:rsidRDefault="000C591C">
            <w:pPr>
              <w:pStyle w:val="TableParagraph"/>
              <w:tabs>
                <w:tab w:val="left" w:pos="1131"/>
              </w:tabs>
              <w:spacing w:before="1" w:line="252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45BF6EF" w14:textId="77777777" w:rsidR="00AE0A1B" w:rsidRDefault="000C591C">
            <w:pPr>
              <w:pStyle w:val="TableParagraph"/>
              <w:tabs>
                <w:tab w:val="left" w:pos="1131"/>
              </w:tabs>
              <w:spacing w:line="238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14:paraId="371D0BF6" w14:textId="77777777" w:rsidR="00AE0A1B" w:rsidRPr="000C591C" w:rsidRDefault="000C591C">
            <w:pPr>
              <w:pStyle w:val="TableParagraph"/>
              <w:tabs>
                <w:tab w:val="left" w:pos="1315"/>
              </w:tabs>
              <w:spacing w:line="243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proofErr w:type="gramStart"/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proofErr w:type="gramEnd"/>
            <w:r w:rsidRPr="000C591C">
              <w:rPr>
                <w:u w:val="single"/>
                <w:lang w:val="it-IT"/>
              </w:rPr>
              <w:tab/>
            </w:r>
          </w:p>
          <w:p w14:paraId="7060ADBD" w14:textId="77777777" w:rsidR="00AE0A1B" w:rsidRPr="000C591C" w:rsidRDefault="000C591C">
            <w:pPr>
              <w:pStyle w:val="TableParagraph"/>
              <w:tabs>
                <w:tab w:val="left" w:pos="1315"/>
                <w:tab w:val="left" w:pos="3056"/>
              </w:tabs>
              <w:spacing w:line="252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>Lotto</w:t>
            </w:r>
            <w:r w:rsidRPr="000C591C">
              <w:rPr>
                <w:spacing w:val="-3"/>
                <w:lang w:val="it-IT"/>
              </w:rPr>
              <w:t xml:space="preserve"> </w:t>
            </w:r>
            <w:r w:rsidRPr="000C591C">
              <w:rPr>
                <w:lang w:val="it-IT"/>
              </w:rPr>
              <w:t>n.</w:t>
            </w:r>
            <w:proofErr w:type="gramStart"/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proofErr w:type="gramEnd"/>
            <w:r w:rsidRPr="000C591C">
              <w:rPr>
                <w:u w:val="single"/>
                <w:lang w:val="it-IT"/>
              </w:rPr>
              <w:tab/>
            </w:r>
          </w:p>
          <w:p w14:paraId="47F60F8A" w14:textId="77777777" w:rsidR="00AE0A1B" w:rsidRPr="000C591C" w:rsidRDefault="000C591C">
            <w:pPr>
              <w:pStyle w:val="TableParagraph"/>
              <w:tabs>
                <w:tab w:val="left" w:pos="1315"/>
                <w:tab w:val="left" w:pos="3056"/>
              </w:tabs>
              <w:spacing w:before="1" w:line="252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>Lotto</w:t>
            </w:r>
            <w:r w:rsidRPr="000C591C">
              <w:rPr>
                <w:spacing w:val="-3"/>
                <w:lang w:val="it-IT"/>
              </w:rPr>
              <w:t xml:space="preserve"> </w:t>
            </w:r>
            <w:r w:rsidRPr="000C591C">
              <w:rPr>
                <w:lang w:val="it-IT"/>
              </w:rPr>
              <w:t>n.</w:t>
            </w:r>
            <w:proofErr w:type="gramStart"/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proofErr w:type="gramEnd"/>
            <w:r w:rsidRPr="000C591C">
              <w:rPr>
                <w:u w:val="single"/>
                <w:lang w:val="it-IT"/>
              </w:rPr>
              <w:tab/>
            </w:r>
          </w:p>
          <w:p w14:paraId="45BEFFEB" w14:textId="77777777" w:rsidR="00AE0A1B" w:rsidRDefault="000C591C">
            <w:pPr>
              <w:pStyle w:val="TableParagraph"/>
              <w:tabs>
                <w:tab w:val="left" w:pos="1315"/>
              </w:tabs>
              <w:spacing w:line="238" w:lineRule="exact"/>
              <w:ind w:left="221"/>
            </w:pPr>
            <w:r>
              <w:t>Hl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 w14:paraId="2814695A" w14:textId="77777777">
        <w:trPr>
          <w:trHeight w:val="253"/>
        </w:trPr>
        <w:tc>
          <w:tcPr>
            <w:tcW w:w="4526" w:type="dxa"/>
          </w:tcPr>
          <w:p w14:paraId="22FFBC2A" w14:textId="77777777"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14:paraId="47E257D9" w14:textId="77777777"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14:paraId="5150E956" w14:textId="77777777"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 w14:paraId="54806FA2" w14:textId="77777777">
        <w:trPr>
          <w:trHeight w:val="253"/>
        </w:trPr>
        <w:tc>
          <w:tcPr>
            <w:tcW w:w="4526" w:type="dxa"/>
          </w:tcPr>
          <w:p w14:paraId="321A64C2" w14:textId="77777777"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14:paraId="39982FC2" w14:textId="77777777"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14:paraId="1E6CF1AE" w14:textId="77777777"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 w14:paraId="351E3E19" w14:textId="77777777">
        <w:trPr>
          <w:trHeight w:val="252"/>
        </w:trPr>
        <w:tc>
          <w:tcPr>
            <w:tcW w:w="4526" w:type="dxa"/>
          </w:tcPr>
          <w:p w14:paraId="5E47885F" w14:textId="77777777"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14:paraId="79477B47" w14:textId="77777777"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14:paraId="465139AB" w14:textId="77777777"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 w14:paraId="47879012" w14:textId="77777777">
        <w:trPr>
          <w:trHeight w:val="252"/>
        </w:trPr>
        <w:tc>
          <w:tcPr>
            <w:tcW w:w="4526" w:type="dxa"/>
          </w:tcPr>
          <w:p w14:paraId="64410AEA" w14:textId="77777777"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14:paraId="2E4C97F0" w14:textId="77777777"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14:paraId="4B6D9F5D" w14:textId="77777777"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 w14:paraId="24793073" w14:textId="77777777">
        <w:trPr>
          <w:trHeight w:val="248"/>
        </w:trPr>
        <w:tc>
          <w:tcPr>
            <w:tcW w:w="4526" w:type="dxa"/>
          </w:tcPr>
          <w:p w14:paraId="36AEE1D9" w14:textId="77777777"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14:paraId="6E1B1D78" w14:textId="77777777" w:rsidR="00AE0A1B" w:rsidRDefault="000C591C">
            <w:pPr>
              <w:pStyle w:val="TableParagraph"/>
              <w:spacing w:line="229" w:lineRule="exact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3105" w:type="dxa"/>
          </w:tcPr>
          <w:p w14:paraId="2146640E" w14:textId="77777777" w:rsidR="00AE0A1B" w:rsidRDefault="000C591C">
            <w:pPr>
              <w:pStyle w:val="TableParagraph"/>
              <w:tabs>
                <w:tab w:val="left" w:pos="1299"/>
              </w:tabs>
              <w:spacing w:line="229" w:lineRule="exact"/>
              <w:ind w:left="191"/>
            </w:pPr>
            <w:r>
              <w:rPr>
                <w:b/>
              </w:rPr>
              <w:t>Hl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8446A91" w14:textId="77777777" w:rsidR="00AE0A1B" w:rsidRDefault="00AE0A1B">
      <w:pPr>
        <w:pStyle w:val="Corpotesto"/>
      </w:pPr>
    </w:p>
    <w:p w14:paraId="53B91EC2" w14:textId="77777777" w:rsidR="00AE0A1B" w:rsidRPr="000C591C" w:rsidRDefault="000224BA">
      <w:pPr>
        <w:pStyle w:val="Corpotesto"/>
        <w:spacing w:line="252" w:lineRule="exact"/>
        <w:ind w:left="45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130508" wp14:editId="40B4CE29">
                <wp:simplePos x="0" y="0"/>
                <wp:positionH relativeFrom="page">
                  <wp:posOffset>762000</wp:posOffset>
                </wp:positionH>
                <wp:positionV relativeFrom="paragraph">
                  <wp:posOffset>14605</wp:posOffset>
                </wp:positionV>
                <wp:extent cx="90170" cy="91440"/>
                <wp:effectExtent l="9525" t="12700" r="5080" b="1016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272 1200"/>
                            <a:gd name="T1" fmla="*/ T0 w 142"/>
                            <a:gd name="T2" fmla="+- 0 167 23"/>
                            <a:gd name="T3" fmla="*/ 167 h 144"/>
                            <a:gd name="T4" fmla="+- 0 1200 1200"/>
                            <a:gd name="T5" fmla="*/ T4 w 142"/>
                            <a:gd name="T6" fmla="+- 0 167 23"/>
                            <a:gd name="T7" fmla="*/ 167 h 144"/>
                            <a:gd name="T8" fmla="+- 0 1200 1200"/>
                            <a:gd name="T9" fmla="*/ T8 w 142"/>
                            <a:gd name="T10" fmla="+- 0 23 23"/>
                            <a:gd name="T11" fmla="*/ 23 h 144"/>
                            <a:gd name="T12" fmla="+- 0 1342 1200"/>
                            <a:gd name="T13" fmla="*/ T12 w 142"/>
                            <a:gd name="T14" fmla="+- 0 23 23"/>
                            <a:gd name="T15" fmla="*/ 23 h 144"/>
                            <a:gd name="T16" fmla="+- 0 1342 1200"/>
                            <a:gd name="T17" fmla="*/ T16 w 142"/>
                            <a:gd name="T18" fmla="+- 0 167 23"/>
                            <a:gd name="T19" fmla="*/ 167 h 144"/>
                            <a:gd name="T20" fmla="+- 0 1272 1200"/>
                            <a:gd name="T21" fmla="*/ T20 w 142"/>
                            <a:gd name="T22" fmla="+- 0 167 23"/>
                            <a:gd name="T23" fmla="*/ 167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C18F38" id="Freeform 11" o:spid="_x0000_s1026" style="position:absolute;margin-left:60pt;margin-top:1.15pt;width:7.1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" path="m72,144l,144,,,142,r,144l72,144xe" filled="f">
                <v:path arrowok="t" o:connecttype="custom" o:connectlocs="45720,106045;0,106045;0,14605;90170,14605;90170,106045;45720,10604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Trattasi di vino derivato da uve provenienti dai propri vigneti, iscritti allo schedario viticolo.</w:t>
      </w:r>
    </w:p>
    <w:p w14:paraId="7FDDC965" w14:textId="77777777" w:rsidR="00AE0A1B" w:rsidRPr="000C591C" w:rsidRDefault="000224BA">
      <w:pPr>
        <w:pStyle w:val="Corpotesto"/>
        <w:ind w:left="455" w:right="21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5D4F5" wp14:editId="3ED7A195">
                <wp:simplePos x="0" y="0"/>
                <wp:positionH relativeFrom="page">
                  <wp:posOffset>767080</wp:posOffset>
                </wp:positionH>
                <wp:positionV relativeFrom="paragraph">
                  <wp:posOffset>29845</wp:posOffset>
                </wp:positionV>
                <wp:extent cx="90170" cy="90170"/>
                <wp:effectExtent l="5080" t="6985" r="9525" b="762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280 1208"/>
                            <a:gd name="T1" fmla="*/ T0 w 142"/>
                            <a:gd name="T2" fmla="+- 0 189 47"/>
                            <a:gd name="T3" fmla="*/ 189 h 142"/>
                            <a:gd name="T4" fmla="+- 0 1208 1208"/>
                            <a:gd name="T5" fmla="*/ T4 w 142"/>
                            <a:gd name="T6" fmla="+- 0 189 47"/>
                            <a:gd name="T7" fmla="*/ 189 h 142"/>
                            <a:gd name="T8" fmla="+- 0 1208 1208"/>
                            <a:gd name="T9" fmla="*/ T8 w 142"/>
                            <a:gd name="T10" fmla="+- 0 47 47"/>
                            <a:gd name="T11" fmla="*/ 47 h 142"/>
                            <a:gd name="T12" fmla="+- 0 1350 1208"/>
                            <a:gd name="T13" fmla="*/ T12 w 142"/>
                            <a:gd name="T14" fmla="+- 0 47 47"/>
                            <a:gd name="T15" fmla="*/ 47 h 142"/>
                            <a:gd name="T16" fmla="+- 0 1350 1208"/>
                            <a:gd name="T17" fmla="*/ T16 w 142"/>
                            <a:gd name="T18" fmla="+- 0 189 47"/>
                            <a:gd name="T19" fmla="*/ 189 h 142"/>
                            <a:gd name="T20" fmla="+- 0 1280 1208"/>
                            <a:gd name="T21" fmla="*/ T20 w 142"/>
                            <a:gd name="T22" fmla="+- 0 189 47"/>
                            <a:gd name="T23" fmla="*/ 189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F7A82" id="Freeform 10" o:spid="_x0000_s1026" style="position:absolute;margin-left:60.4pt;margin-top:2.35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" path="m72,142l,142,,,142,r,142l72,142xe" filled="f">
                <v:path arrowok="t" o:connecttype="custom" o:connectlocs="45720,120015;0,120015;0,29845;90170,29845;90170,120015;45720,12001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Trattasi di vino derivato da uve conferite dai produttori associati, provenienti dai vigneti iscritti allo schedario viticolo, identificati con i relativi codici fiscali nell'elenco allegato.</w:t>
      </w:r>
    </w:p>
    <w:p w14:paraId="7A842E7C" w14:textId="77777777" w:rsidR="00AE0A1B" w:rsidRPr="000C591C" w:rsidRDefault="000224BA">
      <w:pPr>
        <w:pStyle w:val="Corpotesto"/>
        <w:tabs>
          <w:tab w:val="left" w:pos="4511"/>
          <w:tab w:val="left" w:pos="6687"/>
          <w:tab w:val="left" w:pos="9278"/>
          <w:tab w:val="left" w:pos="9649"/>
        </w:tabs>
        <w:ind w:left="455" w:right="10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E9E3A" wp14:editId="55E913C0">
                <wp:simplePos x="0" y="0"/>
                <wp:positionH relativeFrom="page">
                  <wp:posOffset>767080</wp:posOffset>
                </wp:positionH>
                <wp:positionV relativeFrom="paragraph">
                  <wp:posOffset>182245</wp:posOffset>
                </wp:positionV>
                <wp:extent cx="90170" cy="91440"/>
                <wp:effectExtent l="5080" t="13970" r="9525" b="889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custGeom>
                          <a:avLst/>
                          <a:gdLst>
                            <a:gd name="T0" fmla="+- 0 1280 1208"/>
                            <a:gd name="T1" fmla="*/ T0 w 142"/>
                            <a:gd name="T2" fmla="+- 0 431 287"/>
                            <a:gd name="T3" fmla="*/ 431 h 144"/>
                            <a:gd name="T4" fmla="+- 0 1208 1208"/>
                            <a:gd name="T5" fmla="*/ T4 w 142"/>
                            <a:gd name="T6" fmla="+- 0 431 287"/>
                            <a:gd name="T7" fmla="*/ 431 h 144"/>
                            <a:gd name="T8" fmla="+- 0 1208 1208"/>
                            <a:gd name="T9" fmla="*/ T8 w 142"/>
                            <a:gd name="T10" fmla="+- 0 287 287"/>
                            <a:gd name="T11" fmla="*/ 287 h 144"/>
                            <a:gd name="T12" fmla="+- 0 1350 1208"/>
                            <a:gd name="T13" fmla="*/ T12 w 142"/>
                            <a:gd name="T14" fmla="+- 0 287 287"/>
                            <a:gd name="T15" fmla="*/ 287 h 144"/>
                            <a:gd name="T16" fmla="+- 0 1350 1208"/>
                            <a:gd name="T17" fmla="*/ T16 w 142"/>
                            <a:gd name="T18" fmla="+- 0 431 287"/>
                            <a:gd name="T19" fmla="*/ 431 h 144"/>
                            <a:gd name="T20" fmla="+- 0 1280 1208"/>
                            <a:gd name="T21" fmla="*/ T20 w 142"/>
                            <a:gd name="T22" fmla="+- 0 431 287"/>
                            <a:gd name="T23" fmla="*/ 431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F9030B" id="Freeform 9" o:spid="_x0000_s1026" style="position:absolute;margin-left:60.4pt;margin-top:14.35pt;width:7.1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" path="m72,144l,144,,,142,r,144l72,144xe" filled="f">
                <v:path arrowok="t" o:connecttype="custom" o:connectlocs="45720,273685;0,273685;0,182245;90170,182245;90170,273685;45720,273685" o:connectangles="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7902D" wp14:editId="5C530FF9">
                <wp:simplePos x="0" y="0"/>
                <wp:positionH relativeFrom="page">
                  <wp:posOffset>762000</wp:posOffset>
                </wp:positionH>
                <wp:positionV relativeFrom="paragraph">
                  <wp:posOffset>32385</wp:posOffset>
                </wp:positionV>
                <wp:extent cx="90170" cy="90170"/>
                <wp:effectExtent l="9525" t="6985" r="5080" b="762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+- 0 1272 1200"/>
                            <a:gd name="T1" fmla="*/ T0 w 142"/>
                            <a:gd name="T2" fmla="+- 0 193 51"/>
                            <a:gd name="T3" fmla="*/ 193 h 142"/>
                            <a:gd name="T4" fmla="+- 0 1200 1200"/>
                            <a:gd name="T5" fmla="*/ T4 w 142"/>
                            <a:gd name="T6" fmla="+- 0 193 51"/>
                            <a:gd name="T7" fmla="*/ 193 h 142"/>
                            <a:gd name="T8" fmla="+- 0 1200 1200"/>
                            <a:gd name="T9" fmla="*/ T8 w 142"/>
                            <a:gd name="T10" fmla="+- 0 51 51"/>
                            <a:gd name="T11" fmla="*/ 51 h 142"/>
                            <a:gd name="T12" fmla="+- 0 1342 1200"/>
                            <a:gd name="T13" fmla="*/ T12 w 142"/>
                            <a:gd name="T14" fmla="+- 0 51 51"/>
                            <a:gd name="T15" fmla="*/ 51 h 142"/>
                            <a:gd name="T16" fmla="+- 0 1342 1200"/>
                            <a:gd name="T17" fmla="*/ T16 w 142"/>
                            <a:gd name="T18" fmla="+- 0 193 51"/>
                            <a:gd name="T19" fmla="*/ 193 h 142"/>
                            <a:gd name="T20" fmla="+- 0 1272 1200"/>
                            <a:gd name="T21" fmla="*/ T20 w 142"/>
                            <a:gd name="T22" fmla="+- 0 193 51"/>
                            <a:gd name="T23" fmla="*/ 19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A25EF4" id="Freeform 8" o:spid="_x0000_s1026" style="position:absolute;margin-left:60pt;margin-top:2.55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" path="m72,142l,142,,,142,r,142l72,142xe" filled="f">
                <v:path arrowok="t" o:connecttype="custom" o:connectlocs="45720,122555;0,122555;0,32385;90170,32385;90170,122555;45720,122555" o:connectangles="0,0,0,0,0,0"/>
                <w10:wrap anchorx="page"/>
              </v:shape>
            </w:pict>
          </mc:Fallback>
        </mc:AlternateContent>
      </w:r>
      <w:r w:rsidR="000C591C" w:rsidRPr="000C591C">
        <w:rPr>
          <w:lang w:val="it-IT"/>
        </w:rPr>
        <w:t>Trattasi di vino</w:t>
      </w:r>
      <w:r w:rsidR="000C591C" w:rsidRPr="000C591C">
        <w:rPr>
          <w:spacing w:val="-11"/>
          <w:lang w:val="it-IT"/>
        </w:rPr>
        <w:t xml:space="preserve"> </w:t>
      </w:r>
      <w:r w:rsidR="000C591C" w:rsidRPr="000C591C">
        <w:rPr>
          <w:lang w:val="it-IT"/>
        </w:rPr>
        <w:t>acquistato</w:t>
      </w:r>
      <w:r w:rsidR="000C591C" w:rsidRPr="000C591C">
        <w:rPr>
          <w:spacing w:val="-6"/>
          <w:lang w:val="it-IT"/>
        </w:rPr>
        <w:t xml:space="preserve"> </w:t>
      </w:r>
      <w:r w:rsidR="000C591C" w:rsidRPr="000C591C">
        <w:rPr>
          <w:lang w:val="it-IT"/>
        </w:rPr>
        <w:t>dall'azienda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proofErr w:type="gramStart"/>
      <w:r w:rsidR="000C591C" w:rsidRPr="000C591C">
        <w:rPr>
          <w:spacing w:val="-12"/>
          <w:lang w:val="it-IT"/>
        </w:rPr>
        <w:t>P.IVA</w:t>
      </w:r>
      <w:proofErr w:type="gramEnd"/>
      <w:r w:rsidR="000C591C" w:rsidRPr="000C591C">
        <w:rPr>
          <w:spacing w:val="-12"/>
          <w:u w:val="single"/>
          <w:lang w:val="it-IT"/>
        </w:rPr>
        <w:tab/>
      </w:r>
      <w:r w:rsidR="000C591C" w:rsidRPr="000C591C">
        <w:rPr>
          <w:lang w:val="it-IT"/>
        </w:rPr>
        <w:t xml:space="preserve"> Trattasi di vino proveniente da uve</w:t>
      </w:r>
      <w:r w:rsidR="000C591C" w:rsidRPr="000C591C">
        <w:rPr>
          <w:spacing w:val="22"/>
          <w:lang w:val="it-IT"/>
        </w:rPr>
        <w:t xml:space="preserve"> </w:t>
      </w:r>
      <w:r w:rsidR="000C591C" w:rsidRPr="000C591C">
        <w:rPr>
          <w:lang w:val="it-IT"/>
        </w:rPr>
        <w:t>acquistate</w:t>
      </w:r>
      <w:r w:rsidR="000C591C" w:rsidRPr="000C591C">
        <w:rPr>
          <w:spacing w:val="50"/>
          <w:lang w:val="it-IT"/>
        </w:rPr>
        <w:t xml:space="preserve"> </w:t>
      </w:r>
      <w:r w:rsidR="000C591C" w:rsidRPr="000C591C">
        <w:rPr>
          <w:lang w:val="it-IT"/>
        </w:rPr>
        <w:t xml:space="preserve">dall'azienda/e </w:t>
      </w:r>
      <w:r w:rsidR="000C591C" w:rsidRPr="000C591C">
        <w:rPr>
          <w:spacing w:val="-2"/>
          <w:lang w:val="it-IT"/>
        </w:rPr>
        <w:t xml:space="preserve">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 xml:space="preserve"> </w:t>
      </w:r>
      <w:proofErr w:type="gramStart"/>
      <w:r w:rsidR="000C591C" w:rsidRPr="000C591C">
        <w:rPr>
          <w:lang w:val="it-IT"/>
        </w:rPr>
        <w:t>codice</w:t>
      </w:r>
      <w:r w:rsidR="000C591C" w:rsidRPr="000C591C">
        <w:rPr>
          <w:spacing w:val="-4"/>
          <w:lang w:val="it-IT"/>
        </w:rPr>
        <w:t xml:space="preserve"> </w:t>
      </w:r>
      <w:r w:rsidR="000C591C" w:rsidRPr="000C591C">
        <w:rPr>
          <w:lang w:val="it-IT"/>
        </w:rPr>
        <w:t>fiscale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>provenienti</w:t>
      </w:r>
      <w:proofErr w:type="gramEnd"/>
      <w:r w:rsidR="000C591C" w:rsidRPr="000C591C">
        <w:rPr>
          <w:lang w:val="it-IT"/>
        </w:rPr>
        <w:t xml:space="preserve"> dai vigneti iscritti allo schedario</w:t>
      </w:r>
      <w:r w:rsidR="000C591C" w:rsidRPr="000C591C">
        <w:rPr>
          <w:spacing w:val="-14"/>
          <w:lang w:val="it-IT"/>
        </w:rPr>
        <w:t xml:space="preserve"> </w:t>
      </w:r>
      <w:r w:rsidR="000C591C" w:rsidRPr="000C591C">
        <w:rPr>
          <w:lang w:val="it-IT"/>
        </w:rPr>
        <w:t>viticolo.</w:t>
      </w:r>
    </w:p>
    <w:p w14:paraId="3BF8428F" w14:textId="77777777" w:rsidR="00AE0A1B" w:rsidRPr="000C591C" w:rsidRDefault="00AE0A1B">
      <w:pPr>
        <w:pStyle w:val="Corpotesto"/>
        <w:rPr>
          <w:lang w:val="it-IT"/>
        </w:rPr>
      </w:pPr>
    </w:p>
    <w:p w14:paraId="3E1E3700" w14:textId="77777777" w:rsidR="00AE0A1B" w:rsidRPr="000C591C" w:rsidRDefault="000C591C">
      <w:pPr>
        <w:pStyle w:val="Titolo11"/>
        <w:spacing w:before="0"/>
        <w:ind w:left="4158" w:right="4186"/>
        <w:jc w:val="center"/>
        <w:rPr>
          <w:lang w:val="it-IT"/>
        </w:rPr>
      </w:pPr>
      <w:r w:rsidRPr="000C591C">
        <w:rPr>
          <w:lang w:val="it-IT"/>
        </w:rPr>
        <w:t>SI RICHIEDE</w:t>
      </w:r>
    </w:p>
    <w:p w14:paraId="2830C6AE" w14:textId="77777777" w:rsidR="00AE0A1B" w:rsidRPr="000C591C" w:rsidRDefault="00AE0A1B">
      <w:pPr>
        <w:pStyle w:val="Corpotesto"/>
        <w:spacing w:before="11"/>
        <w:rPr>
          <w:b/>
          <w:sz w:val="21"/>
          <w:lang w:val="it-IT"/>
        </w:rPr>
      </w:pPr>
    </w:p>
    <w:p w14:paraId="7242C638" w14:textId="77777777" w:rsidR="00AE0A1B" w:rsidRPr="000C591C" w:rsidRDefault="000224BA">
      <w:pPr>
        <w:pStyle w:val="Corpotesto"/>
        <w:ind w:left="475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8A66F" wp14:editId="7035EE80">
                <wp:simplePos x="0" y="0"/>
                <wp:positionH relativeFrom="page">
                  <wp:posOffset>770890</wp:posOffset>
                </wp:positionH>
                <wp:positionV relativeFrom="paragraph">
                  <wp:posOffset>32385</wp:posOffset>
                </wp:positionV>
                <wp:extent cx="91440" cy="91440"/>
                <wp:effectExtent l="8890" t="8255" r="13970" b="508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286 1214"/>
                            <a:gd name="T1" fmla="*/ T0 w 144"/>
                            <a:gd name="T2" fmla="+- 0 195 51"/>
                            <a:gd name="T3" fmla="*/ 195 h 144"/>
                            <a:gd name="T4" fmla="+- 0 1214 1214"/>
                            <a:gd name="T5" fmla="*/ T4 w 144"/>
                            <a:gd name="T6" fmla="+- 0 195 51"/>
                            <a:gd name="T7" fmla="*/ 195 h 144"/>
                            <a:gd name="T8" fmla="+- 0 1214 1214"/>
                            <a:gd name="T9" fmla="*/ T8 w 144"/>
                            <a:gd name="T10" fmla="+- 0 51 51"/>
                            <a:gd name="T11" fmla="*/ 51 h 144"/>
                            <a:gd name="T12" fmla="+- 0 1358 1214"/>
                            <a:gd name="T13" fmla="*/ T12 w 144"/>
                            <a:gd name="T14" fmla="+- 0 51 51"/>
                            <a:gd name="T15" fmla="*/ 51 h 144"/>
                            <a:gd name="T16" fmla="+- 0 1358 1214"/>
                            <a:gd name="T17" fmla="*/ T16 w 144"/>
                            <a:gd name="T18" fmla="+- 0 195 51"/>
                            <a:gd name="T19" fmla="*/ 195 h 144"/>
                            <a:gd name="T20" fmla="+- 0 1286 1214"/>
                            <a:gd name="T21" fmla="*/ T20 w 144"/>
                            <a:gd name="T22" fmla="+- 0 195 51"/>
                            <a:gd name="T23" fmla="*/ 19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72" y="144"/>
                              </a:moveTo>
                              <a:lnTo>
                                <a:pt x="0" y="144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44"/>
                              </a:lnTo>
                              <a:lnTo>
                                <a:pt x="72" y="14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60EE0D" id="Freeform 7" o:spid="_x0000_s1026" style="position:absolute;margin-left:60.7pt;margin-top:2.5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" path="m72,144l,144,,,144,r,144l72,144xe" filled="f">
                <v:path arrowok="t" o:connecttype="custom" o:connectlocs="45720,123825;0,123825;0,32385;91440,32385;91440,123825;45720,123825" o:connectangles="0,0,0,0,0,0"/>
                <w10:wrap anchorx="page"/>
              </v:shape>
            </w:pict>
          </mc:Fallback>
        </mc:AlternateContent>
      </w:r>
      <w:proofErr w:type="gramStart"/>
      <w:r w:rsidR="000C591C" w:rsidRPr="000C591C">
        <w:rPr>
          <w:lang w:val="it-IT"/>
        </w:rPr>
        <w:t>Certificato idoneità</w:t>
      </w:r>
      <w:proofErr w:type="gramEnd"/>
      <w:r w:rsidR="000C591C" w:rsidRPr="000C591C">
        <w:rPr>
          <w:lang w:val="it-IT"/>
        </w:rPr>
        <w:t>.</w:t>
      </w:r>
    </w:p>
    <w:p w14:paraId="06BB375A" w14:textId="77777777" w:rsidR="00AE0A1B" w:rsidRPr="000C591C" w:rsidRDefault="000224BA">
      <w:pPr>
        <w:pStyle w:val="Corpotesto"/>
        <w:spacing w:before="1"/>
        <w:ind w:left="475" w:right="59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BA034" wp14:editId="390DE6E6">
                <wp:simplePos x="0" y="0"/>
                <wp:positionH relativeFrom="page">
                  <wp:posOffset>770890</wp:posOffset>
                </wp:positionH>
                <wp:positionV relativeFrom="paragraph">
                  <wp:posOffset>33020</wp:posOffset>
                </wp:positionV>
                <wp:extent cx="91440" cy="90170"/>
                <wp:effectExtent l="8890" t="7620" r="13970" b="698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0170"/>
                        </a:xfrm>
                        <a:custGeom>
                          <a:avLst/>
                          <a:gdLst>
                            <a:gd name="T0" fmla="+- 0 1286 1214"/>
                            <a:gd name="T1" fmla="*/ T0 w 144"/>
                            <a:gd name="T2" fmla="+- 0 194 52"/>
                            <a:gd name="T3" fmla="*/ 194 h 142"/>
                            <a:gd name="T4" fmla="+- 0 1214 1214"/>
                            <a:gd name="T5" fmla="*/ T4 w 144"/>
                            <a:gd name="T6" fmla="+- 0 194 52"/>
                            <a:gd name="T7" fmla="*/ 194 h 142"/>
                            <a:gd name="T8" fmla="+- 0 1214 1214"/>
                            <a:gd name="T9" fmla="*/ T8 w 144"/>
                            <a:gd name="T10" fmla="+- 0 52 52"/>
                            <a:gd name="T11" fmla="*/ 52 h 142"/>
                            <a:gd name="T12" fmla="+- 0 1358 1214"/>
                            <a:gd name="T13" fmla="*/ T12 w 144"/>
                            <a:gd name="T14" fmla="+- 0 52 52"/>
                            <a:gd name="T15" fmla="*/ 52 h 142"/>
                            <a:gd name="T16" fmla="+- 0 1358 1214"/>
                            <a:gd name="T17" fmla="*/ T16 w 144"/>
                            <a:gd name="T18" fmla="+- 0 194 52"/>
                            <a:gd name="T19" fmla="*/ 194 h 142"/>
                            <a:gd name="T20" fmla="+- 0 1286 1214"/>
                            <a:gd name="T21" fmla="*/ T20 w 144"/>
                            <a:gd name="T22" fmla="+- 0 194 52"/>
                            <a:gd name="T23" fmla="*/ 194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4" h="142">
                              <a:moveTo>
                                <a:pt x="72" y="142"/>
                              </a:moveTo>
                              <a:lnTo>
                                <a:pt x="0" y="142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42"/>
                              </a:lnTo>
                              <a:lnTo>
                                <a:pt x="72" y="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52E52C" id="Freeform 6" o:spid="_x0000_s1026" style="position:absolute;margin-left:60.7pt;margin-top:2.6pt;width:7.2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" path="m72,142l,142,,,144,r,142l72,142xe" filled="f">
                <v:path arrowok="t" o:connecttype="custom" o:connectlocs="45720,123190;0,123190;0,33020;91440,33020;91440,123190;45720,123190" o:connectangles="0,0,0,0,0,0"/>
                <w10:wrap anchorx="page"/>
              </v:shape>
            </w:pict>
          </mc:Fallback>
        </mc:AlternateContent>
      </w:r>
      <w:proofErr w:type="gramStart"/>
      <w:r w:rsidR="000C591C" w:rsidRPr="000C591C">
        <w:rPr>
          <w:lang w:val="it-IT"/>
        </w:rPr>
        <w:t>Certificato idoneità</w:t>
      </w:r>
      <w:proofErr w:type="gramEnd"/>
      <w:r w:rsidR="000C591C" w:rsidRPr="000C591C">
        <w:rPr>
          <w:lang w:val="it-IT"/>
        </w:rPr>
        <w:t xml:space="preserve"> per vendita in recipienti di capacità non superiore ai 60 litri (damigiana).</w:t>
      </w:r>
    </w:p>
    <w:p w14:paraId="5747257A" w14:textId="77777777" w:rsidR="0022292C" w:rsidRDefault="0022292C">
      <w:pPr>
        <w:pStyle w:val="Corpotesto"/>
        <w:tabs>
          <w:tab w:val="left" w:pos="5763"/>
        </w:tabs>
        <w:ind w:left="115"/>
        <w:rPr>
          <w:lang w:val="it-IT"/>
        </w:rPr>
      </w:pPr>
    </w:p>
    <w:p w14:paraId="5F75927C" w14:textId="77777777" w:rsidR="00AE0A1B" w:rsidRDefault="000C591C">
      <w:pPr>
        <w:pStyle w:val="Corpotesto"/>
        <w:tabs>
          <w:tab w:val="left" w:pos="5763"/>
        </w:tabs>
        <w:ind w:left="115"/>
        <w:rPr>
          <w:lang w:val="it-IT"/>
        </w:rPr>
      </w:pPr>
      <w:r w:rsidRPr="000C591C">
        <w:rPr>
          <w:lang w:val="it-IT"/>
        </w:rPr>
        <w:t>Data,</w:t>
      </w:r>
      <w:r w:rsidRPr="000C591C">
        <w:rPr>
          <w:lang w:val="it-IT"/>
        </w:rPr>
        <w:tab/>
      </w:r>
      <w:r w:rsidRPr="000C591C">
        <w:rPr>
          <w:spacing w:val="-3"/>
          <w:lang w:val="it-IT"/>
        </w:rPr>
        <w:t xml:space="preserve">Timbro </w:t>
      </w:r>
      <w:r w:rsidRPr="000C591C">
        <w:rPr>
          <w:lang w:val="it-IT"/>
        </w:rPr>
        <w:t>e</w:t>
      </w:r>
      <w:r w:rsidRPr="000C591C">
        <w:rPr>
          <w:spacing w:val="1"/>
          <w:lang w:val="it-IT"/>
        </w:rPr>
        <w:t xml:space="preserve"> </w:t>
      </w:r>
      <w:r w:rsidRPr="000C591C">
        <w:rPr>
          <w:lang w:val="it-IT"/>
        </w:rPr>
        <w:t>firma</w:t>
      </w:r>
    </w:p>
    <w:p w14:paraId="3C817EBB" w14:textId="77777777" w:rsidR="0022292C" w:rsidRPr="000C591C" w:rsidRDefault="0022292C">
      <w:pPr>
        <w:pStyle w:val="Corpotesto"/>
        <w:tabs>
          <w:tab w:val="left" w:pos="5763"/>
        </w:tabs>
        <w:ind w:left="115"/>
        <w:rPr>
          <w:lang w:val="it-IT"/>
        </w:rPr>
      </w:pPr>
    </w:p>
    <w:p w14:paraId="4EE7A40C" w14:textId="77777777" w:rsidR="00AE0A1B" w:rsidRPr="000C591C" w:rsidRDefault="000224BA">
      <w:pPr>
        <w:pStyle w:val="Corpotesto"/>
        <w:spacing w:before="9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655FD0A2" wp14:editId="27D3B0D8">
                <wp:simplePos x="0" y="0"/>
                <wp:positionH relativeFrom="page">
                  <wp:posOffset>3416300</wp:posOffset>
                </wp:positionH>
                <wp:positionV relativeFrom="paragraph">
                  <wp:posOffset>155575</wp:posOffset>
                </wp:positionV>
                <wp:extent cx="2688590" cy="5715"/>
                <wp:effectExtent l="6350" t="11430" r="1016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5715"/>
                          <a:chOff x="5380" y="245"/>
                          <a:chExt cx="4234" cy="9"/>
                        </a:xfrm>
                      </wpg:grpSpPr>
                      <wps:wsp>
                        <wps:cNvPr id="26" name="Line 4"/>
                        <wps:cNvCnPr/>
                        <wps:spPr bwMode="auto">
                          <a:xfrm>
                            <a:off x="5380" y="24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6754" y="249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C25D263" id="Group 2" o:spid="_x0000_s1026" style="position:absolute;margin-left:269pt;margin-top:12.25pt;width:211.7pt;height:.45pt;z-index:251649536;mso-wrap-distance-left:0;mso-wrap-distance-right:0;mso-position-horizontal-relative:page" coordorigin="5380,245" coordsize="42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">
                <v:line id="Line 4" o:spid="_x0000_s1027" style="position:absolute;visibility:visible;mso-wrap-style:square" from="5380,249" to="67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" strokeweight=".44pt"/>
                <v:line id="Line 3" o:spid="_x0000_s1028" style="position:absolute;visibility:visible;mso-wrap-style:square" from="6754,249" to="961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" strokeweight=".44pt"/>
                <w10:wrap type="topAndBottom" anchorx="page"/>
              </v:group>
            </w:pict>
          </mc:Fallback>
        </mc:AlternateContent>
      </w:r>
    </w:p>
    <w:p w14:paraId="278D5194" w14:textId="77777777" w:rsidR="00AE0A1B" w:rsidRDefault="00AE0A1B">
      <w:pPr>
        <w:pStyle w:val="Corpotesto"/>
        <w:spacing w:before="4"/>
        <w:rPr>
          <w:sz w:val="20"/>
          <w:lang w:val="it-IT"/>
        </w:rPr>
      </w:pPr>
    </w:p>
    <w:p w14:paraId="737F5FD9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788CF3CD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5271F5EF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78F4B267" w14:textId="77777777" w:rsidR="000224BA" w:rsidRPr="000224BA" w:rsidRDefault="000224BA" w:rsidP="000224BA">
      <w:pPr>
        <w:jc w:val="both"/>
        <w:rPr>
          <w:b/>
          <w:sz w:val="18"/>
          <w:szCs w:val="18"/>
          <w:lang w:val="it-IT"/>
        </w:rPr>
      </w:pPr>
      <w:r w:rsidRPr="000224BA">
        <w:rPr>
          <w:b/>
          <w:sz w:val="18"/>
          <w:szCs w:val="18"/>
          <w:lang w:val="it-IT"/>
        </w:rPr>
        <w:lastRenderedPageBreak/>
        <w:t xml:space="preserve">Informativa in merito al trattamento ex art. </w:t>
      </w:r>
      <w:proofErr w:type="gramStart"/>
      <w:r w:rsidRPr="000224BA">
        <w:rPr>
          <w:b/>
          <w:sz w:val="18"/>
          <w:szCs w:val="18"/>
          <w:lang w:val="it-IT"/>
        </w:rPr>
        <w:t xml:space="preserve">13 del Regolamento UE 2016/679, relativo alla protezione delle persone fisiche con riguardo al trattamento dei dati personali </w:t>
      </w:r>
      <w:proofErr w:type="gramEnd"/>
    </w:p>
    <w:p w14:paraId="5E6D1ECA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Gentile Signora/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e</w:t>
      </w:r>
      <w:proofErr w:type="gramEnd"/>
    </w:p>
    <w:p w14:paraId="1B431183" w14:textId="18D0A66E" w:rsidR="000224BA" w:rsidRPr="00C861F5" w:rsidRDefault="000224BA" w:rsidP="000224BA">
      <w:pPr>
        <w:jc w:val="both"/>
        <w:rPr>
          <w:rFonts w:eastAsia="Calibri"/>
          <w:sz w:val="18"/>
          <w:szCs w:val="18"/>
          <w:lang w:val="it-IT"/>
        </w:rPr>
      </w:pPr>
      <w:proofErr w:type="gramStart"/>
      <w:r w:rsidRPr="000224BA">
        <w:rPr>
          <w:rFonts w:eastAsia="Batang"/>
          <w:sz w:val="18"/>
          <w:szCs w:val="18"/>
          <w:lang w:val="it-IT" w:eastAsia="ko-KR"/>
        </w:rPr>
        <w:t>la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Camera di commercio, industria, artigianato e agricoltura della Basilicata, con sede in Potenza in C.so XVIII Agosto, 34, tel. 0971-412111 e sede secondaria in Matera alla via Lucana, 82 tel.0835-338411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pec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cameradicommercio@pec.basilicata.camcom.it in qualità di Titolare del trattamento dei dati, desidera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fornirLe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la presente informativa ai sensi dell’art. 13 del Regolamento UE n. 2016/679 (di seguito “GDPR</w:t>
      </w:r>
      <w:r w:rsidRPr="00C861F5">
        <w:rPr>
          <w:rFonts w:eastAsia="Batang"/>
          <w:sz w:val="18"/>
          <w:szCs w:val="18"/>
          <w:lang w:val="it-IT" w:eastAsia="ko-KR"/>
        </w:rPr>
        <w:t>”), con riferimento al trattamento dei Suoi dati personali nell’ambito del procedimento</w:t>
      </w:r>
      <w:r w:rsidR="00C861F5">
        <w:rPr>
          <w:rFonts w:eastAsia="Batang"/>
          <w:sz w:val="18"/>
          <w:szCs w:val="18"/>
          <w:lang w:val="it-IT" w:eastAsia="ko-KR"/>
        </w:rPr>
        <w:t xml:space="preserve"> per</w:t>
      </w:r>
      <w:r w:rsidRPr="00C861F5">
        <w:rPr>
          <w:rFonts w:eastAsia="Batang"/>
          <w:sz w:val="18"/>
          <w:szCs w:val="18"/>
          <w:lang w:val="it-IT" w:eastAsia="ko-KR"/>
        </w:rPr>
        <w:t xml:space="preserve"> </w:t>
      </w:r>
      <w:r w:rsidR="00C861F5" w:rsidRPr="00C861F5">
        <w:rPr>
          <w:rFonts w:eastAsia="Batang"/>
          <w:sz w:val="18"/>
          <w:szCs w:val="18"/>
          <w:lang w:val="it-IT" w:eastAsia="ko-KR"/>
        </w:rPr>
        <w:t xml:space="preserve">la certificazione vini a </w:t>
      </w:r>
      <w:proofErr w:type="gramStart"/>
      <w:r w:rsidR="00C861F5" w:rsidRPr="00C861F5">
        <w:rPr>
          <w:rFonts w:eastAsia="Batang"/>
          <w:sz w:val="18"/>
          <w:szCs w:val="18"/>
          <w:lang w:val="it-IT" w:eastAsia="ko-KR"/>
        </w:rPr>
        <w:t>D.O</w:t>
      </w:r>
      <w:proofErr w:type="gramEnd"/>
      <w:r w:rsidR="00C861F5" w:rsidRPr="00C861F5">
        <w:rPr>
          <w:rFonts w:eastAsia="Batang"/>
          <w:sz w:val="18"/>
          <w:szCs w:val="18"/>
          <w:lang w:val="it-IT" w:eastAsia="ko-KR"/>
        </w:rPr>
        <w:t>.</w:t>
      </w:r>
    </w:p>
    <w:p w14:paraId="7703982B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C861F5">
        <w:rPr>
          <w:rFonts w:eastAsia="Batang"/>
          <w:b/>
          <w:sz w:val="18"/>
          <w:szCs w:val="18"/>
          <w:lang w:val="it-IT" w:eastAsia="ko-KR"/>
        </w:rPr>
        <w:t xml:space="preserve">1. Data </w:t>
      </w:r>
      <w:proofErr w:type="spellStart"/>
      <w:r w:rsidRPr="00C861F5">
        <w:rPr>
          <w:rFonts w:eastAsia="Batang"/>
          <w:b/>
          <w:sz w:val="18"/>
          <w:szCs w:val="18"/>
          <w:lang w:val="it-IT" w:eastAsia="ko-KR"/>
        </w:rPr>
        <w:t>Protection</w:t>
      </w:r>
      <w:proofErr w:type="spellEnd"/>
      <w:r w:rsidRPr="00C861F5">
        <w:rPr>
          <w:rFonts w:eastAsia="Batang"/>
          <w:b/>
          <w:sz w:val="18"/>
          <w:szCs w:val="18"/>
          <w:lang w:val="it-IT" w:eastAsia="ko-KR"/>
        </w:rPr>
        <w:t xml:space="preserve"> </w:t>
      </w:r>
      <w:proofErr w:type="spellStart"/>
      <w:r w:rsidRPr="00C861F5">
        <w:rPr>
          <w:rFonts w:eastAsia="Batang"/>
          <w:b/>
          <w:sz w:val="18"/>
          <w:szCs w:val="18"/>
          <w:lang w:val="it-IT" w:eastAsia="ko-KR"/>
        </w:rPr>
        <w:t>Officer</w:t>
      </w:r>
      <w:proofErr w:type="spellEnd"/>
      <w:r w:rsidRPr="00C861F5">
        <w:rPr>
          <w:rFonts w:eastAsia="Batang"/>
          <w:b/>
          <w:sz w:val="18"/>
          <w:szCs w:val="18"/>
          <w:lang w:val="it-IT" w:eastAsia="ko-KR"/>
        </w:rPr>
        <w:t xml:space="preserve"> - Responsabile Protezione dei Dati</w:t>
      </w:r>
      <w:r w:rsidRPr="000224BA">
        <w:rPr>
          <w:rFonts w:eastAsia="Batang"/>
          <w:b/>
          <w:sz w:val="18"/>
          <w:szCs w:val="18"/>
          <w:lang w:val="it-IT" w:eastAsia="ko-KR"/>
        </w:rPr>
        <w:t xml:space="preserve"> </w:t>
      </w:r>
    </w:p>
    <w:p w14:paraId="5FF191B2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La Camera di commercio della Basilicata ha nominato un Data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Protection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Officer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 xml:space="preserve">, (DPO) i cui riferimenti sono: tel. 0971412111 indirizzo mail: </w:t>
      </w:r>
      <w:r w:rsidRPr="000224BA">
        <w:rPr>
          <w:rStyle w:val="Collegamentoipertestuale"/>
          <w:sz w:val="18"/>
          <w:szCs w:val="18"/>
          <w:lang w:val="it-IT"/>
        </w:rPr>
        <w:t>dpo@basilicata.camcom.it</w:t>
      </w:r>
      <w:r w:rsidRPr="000224BA">
        <w:rPr>
          <w:rFonts w:eastAsia="Batang"/>
          <w:sz w:val="18"/>
          <w:szCs w:val="18"/>
          <w:lang w:val="it-IT" w:eastAsia="ko-KR"/>
        </w:rPr>
        <w:t xml:space="preserve">, indirizzo PEC: </w:t>
      </w:r>
      <w:hyperlink r:id="rId7" w:history="1">
        <w:r w:rsidRPr="000224BA">
          <w:rPr>
            <w:rStyle w:val="Collegamentoipertestuale"/>
            <w:rFonts w:eastAsia="Batang"/>
            <w:sz w:val="18"/>
            <w:szCs w:val="18"/>
            <w:lang w:val="it-IT" w:eastAsia="ko-KR"/>
          </w:rPr>
          <w:t>dpo@pec.basilicata.camcom.it</w:t>
        </w:r>
      </w:hyperlink>
    </w:p>
    <w:p w14:paraId="516F3F0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33D2599F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2. Finalità e base giuridica del trattamento </w:t>
      </w:r>
    </w:p>
    <w:p w14:paraId="27C4ED53" w14:textId="26CDBAF2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raccolti saranno utilizzati per l’avvio, la gestione e la conclusione del procedimento amministrativo del procedimento per </w:t>
      </w:r>
      <w:r>
        <w:rPr>
          <w:rFonts w:eastAsia="Batang"/>
          <w:sz w:val="18"/>
          <w:szCs w:val="18"/>
          <w:lang w:val="it-IT" w:eastAsia="ko-KR"/>
        </w:rPr>
        <w:t xml:space="preserve">la certificazione vini a </w:t>
      </w:r>
      <w:proofErr w:type="gramStart"/>
      <w:r>
        <w:rPr>
          <w:rFonts w:eastAsia="Batang"/>
          <w:sz w:val="18"/>
          <w:szCs w:val="18"/>
          <w:lang w:val="it-IT" w:eastAsia="ko-KR"/>
        </w:rPr>
        <w:t>D.O</w:t>
      </w:r>
      <w:proofErr w:type="gramEnd"/>
      <w:r>
        <w:rPr>
          <w:rFonts w:eastAsia="Batang"/>
          <w:sz w:val="18"/>
          <w:szCs w:val="18"/>
          <w:lang w:val="it-IT" w:eastAsia="ko-KR"/>
        </w:rPr>
        <w:t>.</w:t>
      </w:r>
    </w:p>
    <w:p w14:paraId="48D1445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C861F5">
        <w:rPr>
          <w:rFonts w:eastAsia="Batang"/>
          <w:sz w:val="18"/>
          <w:szCs w:val="18"/>
          <w:lang w:val="it-IT" w:eastAsia="ko-KR"/>
        </w:rPr>
        <w:t xml:space="preserve">La base giuridica del trattamento è l’art. 6, par. 1, </w:t>
      </w:r>
      <w:proofErr w:type="spellStart"/>
      <w:proofErr w:type="gramStart"/>
      <w:r w:rsidRPr="00C861F5">
        <w:rPr>
          <w:rFonts w:eastAsia="Batang"/>
          <w:sz w:val="18"/>
          <w:szCs w:val="18"/>
          <w:lang w:val="it-IT" w:eastAsia="ko-KR"/>
        </w:rPr>
        <w:t>lett</w:t>
      </w:r>
      <w:proofErr w:type="spellEnd"/>
      <w:r w:rsidRPr="00C861F5">
        <w:rPr>
          <w:rFonts w:eastAsia="Batang"/>
          <w:sz w:val="18"/>
          <w:szCs w:val="18"/>
          <w:lang w:val="it-IT" w:eastAsia="ko-KR"/>
        </w:rPr>
        <w:t>.</w:t>
      </w:r>
      <w:proofErr w:type="gramEnd"/>
      <w:r w:rsidRPr="00C861F5">
        <w:rPr>
          <w:rFonts w:eastAsia="Batang"/>
          <w:sz w:val="18"/>
          <w:szCs w:val="18"/>
          <w:lang w:val="it-IT" w:eastAsia="ko-KR"/>
        </w:rPr>
        <w:t xml:space="preserve"> e) del GDPR, ovvero l’esecuzione di un compito di interesse pubblico o connesso all’esercizio di pubblici poteri di cui è investito il Titolare del trattamento ai sensi dalla legge 580/1993 e successive modificazioni e del DM 12/03/2019.</w:t>
      </w:r>
    </w:p>
    <w:p w14:paraId="1F37D0D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modalità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tali da garantirne la sicurezza e la riservatezza. </w:t>
      </w:r>
    </w:p>
    <w:p w14:paraId="3B539F06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20877A2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3. Natura obbligatoria o facoltativa del conferimento dei dati e conseguenze del mancato conferimento dei dati</w:t>
      </w:r>
    </w:p>
    <w:p w14:paraId="69E23C25" w14:textId="1B3792A0" w:rsidR="000224BA" w:rsidRPr="00842803" w:rsidRDefault="000224BA" w:rsidP="000224BA">
      <w:pPr>
        <w:jc w:val="both"/>
        <w:rPr>
          <w:rFonts w:eastAsia="Batang"/>
          <w:strike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Tenuto conto delle finalità e della base giuridica del trattamento, il conferimento dei dati è obbligatorio</w:t>
      </w:r>
      <w:r w:rsidR="00842803">
        <w:rPr>
          <w:rFonts w:eastAsia="Batang"/>
          <w:sz w:val="18"/>
          <w:szCs w:val="18"/>
          <w:lang w:val="it-IT" w:eastAsia="ko-KR"/>
        </w:rPr>
        <w:t>.</w:t>
      </w:r>
    </w:p>
    <w:p w14:paraId="272A3D6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Il mancato, parziale o inesatto conferimento non consentirà di dare avvio al procedimento di cui trattasi.</w:t>
      </w:r>
    </w:p>
    <w:p w14:paraId="1A8313E1" w14:textId="77777777" w:rsidR="000224BA" w:rsidRPr="000224BA" w:rsidRDefault="000224BA" w:rsidP="000224BA">
      <w:pPr>
        <w:tabs>
          <w:tab w:val="left" w:pos="2934"/>
        </w:tabs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ab/>
      </w:r>
    </w:p>
    <w:p w14:paraId="319E68B2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4. Periodo di conservazione dei dati </w:t>
      </w:r>
    </w:p>
    <w:p w14:paraId="252332D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Suoi dati personali, acquisiti in esecuzione della presente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procedura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 saranno conservati per l’espletamento del procedimento di cui trattasi, nonché, dopo la sua cessazione:</w:t>
      </w:r>
    </w:p>
    <w:p w14:paraId="5262CC4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- per il tempo in cui il Titolare sia soggetto a obblighi di conservazione per finalità previste da norme di legge o regolamento </w:t>
      </w:r>
    </w:p>
    <w:p w14:paraId="3342CB8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- per il tempo necessario al maturarsi dei termini prescrizionali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in relazione ai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reciproci diritti.</w:t>
      </w:r>
    </w:p>
    <w:p w14:paraId="2485F14D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4186DDDB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5. Soggetti ai quali i dati possono essere comunicati </w:t>
      </w:r>
    </w:p>
    <w:p w14:paraId="6DF9EDF4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Suoi dati personali </w:t>
      </w:r>
      <w:r w:rsidRPr="000224BA">
        <w:rPr>
          <w:sz w:val="18"/>
          <w:szCs w:val="18"/>
          <w:lang w:val="it-IT"/>
        </w:rPr>
        <w:t xml:space="preserve">acquisiti in esecuzione del procedimento di cui </w:t>
      </w:r>
      <w:proofErr w:type="gramStart"/>
      <w:r w:rsidRPr="000224BA">
        <w:rPr>
          <w:sz w:val="18"/>
          <w:szCs w:val="18"/>
          <w:lang w:val="it-IT"/>
        </w:rPr>
        <w:t>trattasi</w:t>
      </w:r>
      <w:proofErr w:type="gramEnd"/>
      <w:r w:rsidRPr="000224BA">
        <w:rPr>
          <w:sz w:val="18"/>
          <w:szCs w:val="18"/>
          <w:lang w:val="it-IT"/>
        </w:rPr>
        <w:t xml:space="preserve"> </w:t>
      </w:r>
      <w:r w:rsidRPr="000224BA">
        <w:rPr>
          <w:rFonts w:eastAsia="Batang"/>
          <w:sz w:val="18"/>
          <w:szCs w:val="18"/>
          <w:lang w:val="it-IT" w:eastAsia="ko-KR"/>
        </w:rPr>
        <w:t>potranno essere comunicati alle seguenti categorie di soggetti:</w:t>
      </w:r>
    </w:p>
    <w:p w14:paraId="282A89DA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1) Enti pubblici per la verifica delle dichiarazioni rese;</w:t>
      </w:r>
    </w:p>
    <w:p w14:paraId="02F72C5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3) Società del sistema camerale (come, a titolo esemplificativo, </w:t>
      </w:r>
      <w:proofErr w:type="spellStart"/>
      <w:proofErr w:type="gramStart"/>
      <w:r w:rsidRPr="000224BA">
        <w:rPr>
          <w:rFonts w:eastAsia="Batang"/>
          <w:sz w:val="18"/>
          <w:szCs w:val="18"/>
          <w:lang w:val="it-IT" w:eastAsia="ko-KR"/>
        </w:rPr>
        <w:t>InfoCamereS.c.p.a</w:t>
      </w:r>
      <w:proofErr w:type="spellEnd"/>
      <w:r w:rsidRPr="000224BA">
        <w:rPr>
          <w:rFonts w:eastAsia="Batang"/>
          <w:sz w:val="18"/>
          <w:szCs w:val="18"/>
          <w:lang w:val="it-IT" w:eastAsia="ko-KR"/>
        </w:rPr>
        <w:t>.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>)</w:t>
      </w:r>
    </w:p>
    <w:p w14:paraId="5F6DC02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4) Fornitori di servizi informatici (hardware/ software e/o di rete); </w:t>
      </w:r>
    </w:p>
    <w:p w14:paraId="1071863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5) Autorità giudiziarie;</w:t>
      </w:r>
    </w:p>
    <w:p w14:paraId="6E37BC7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6) organi di vigilanza interni ed esterni; </w:t>
      </w:r>
    </w:p>
    <w:p w14:paraId="6B46B13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7) Azienda speciale ASSET</w:t>
      </w:r>
    </w:p>
    <w:p w14:paraId="120998F9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53E4407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6. Trasferimento dei dati all’estero</w:t>
      </w:r>
    </w:p>
    <w:p w14:paraId="10C4838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non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vengono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trasferiti a paesi terzi al di fuori dello Spazio Economico Europeo.</w:t>
      </w:r>
    </w:p>
    <w:p w14:paraId="5DF6BAB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5D65F52A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7. Diritti degli interessati </w:t>
      </w:r>
    </w:p>
    <w:p w14:paraId="2B7B41A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La informiamo che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in qualità di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interessato il GDPR le riconosce i diritti di cui agli artt. 15 e ss. e, in particolare, purché ne ricorrano i presupposti di volta in volta previsti dalla normativa, quelli di seguito elencati:</w:t>
      </w:r>
    </w:p>
    <w:p w14:paraId="32932F2A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proofErr w:type="gramStart"/>
      <w:r w:rsidRPr="000224BA">
        <w:rPr>
          <w:rFonts w:eastAsia="Batang"/>
          <w:sz w:val="18"/>
          <w:szCs w:val="18"/>
          <w:lang w:val="it-IT" w:eastAsia="ko-KR"/>
        </w:rPr>
        <w:t>accesso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e copia (art. 15 GDPR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)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: Lei ha diritto di conoscere in ogni momento se il Titolare ha in corso un trattamento dei Suoi dati e, in tal caso, di avere accesso a tutte le relative informazioni. </w:t>
      </w:r>
      <w:r>
        <w:rPr>
          <w:rFonts w:eastAsia="Batang"/>
          <w:sz w:val="18"/>
          <w:szCs w:val="18"/>
          <w:lang w:eastAsia="ko-KR"/>
        </w:rPr>
        <w:t xml:space="preserve">Lei ha </w:t>
      </w:r>
      <w:proofErr w:type="spellStart"/>
      <w:r>
        <w:rPr>
          <w:rFonts w:eastAsia="Batang"/>
          <w:sz w:val="18"/>
          <w:szCs w:val="18"/>
          <w:lang w:eastAsia="ko-KR"/>
        </w:rPr>
        <w:t>altresì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diritto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ad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ottenere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copia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dei</w:t>
      </w:r>
      <w:proofErr w:type="spellEnd"/>
      <w:r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>
        <w:rPr>
          <w:rFonts w:eastAsia="Batang"/>
          <w:sz w:val="18"/>
          <w:szCs w:val="18"/>
          <w:lang w:eastAsia="ko-KR"/>
        </w:rPr>
        <w:t>dati</w:t>
      </w:r>
      <w:proofErr w:type="spellEnd"/>
      <w:r>
        <w:rPr>
          <w:rFonts w:eastAsia="Batang"/>
          <w:sz w:val="18"/>
          <w:szCs w:val="18"/>
          <w:lang w:eastAsia="ko-KR"/>
        </w:rPr>
        <w:t>;</w:t>
      </w:r>
    </w:p>
    <w:p w14:paraId="53852344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proofErr w:type="gramStart"/>
      <w:r w:rsidRPr="000224BA">
        <w:rPr>
          <w:rFonts w:eastAsia="Batang"/>
          <w:sz w:val="18"/>
          <w:szCs w:val="18"/>
          <w:lang w:val="it-IT" w:eastAsia="ko-KR"/>
        </w:rPr>
        <w:t>rettifica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e cancellazione (artt. 16 e 17 GDPR): Lei può in qualunque momento richiedere la rettifica e/o la cancellazione dei Suoi dati </w:t>
      </w:r>
    </w:p>
    <w:p w14:paraId="35A6CCB5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proofErr w:type="gramStart"/>
      <w:r w:rsidRPr="000224BA">
        <w:rPr>
          <w:rFonts w:eastAsia="Batang"/>
          <w:sz w:val="18"/>
          <w:szCs w:val="18"/>
          <w:lang w:val="it-IT" w:eastAsia="ko-KR"/>
        </w:rPr>
        <w:t>portabilità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dei dati (art. 20 GDPR): nei casi previsti dal GDPR, Lei può richiedere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ed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ottenere i Suoi dati personali in un formato strutturato e leggibile da dispositivo automatico ed ha il diritto di trasmettere gli stessi a altro Titolare; </w:t>
      </w:r>
    </w:p>
    <w:p w14:paraId="5B080FE6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diritto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di limitazione del trattamento e di opposizione (artt. </w:t>
      </w:r>
      <w:r>
        <w:rPr>
          <w:rFonts w:eastAsia="Batang"/>
          <w:sz w:val="18"/>
          <w:szCs w:val="18"/>
          <w:lang w:eastAsia="ko-KR"/>
        </w:rPr>
        <w:t>18 e 21 GDPR);</w:t>
      </w:r>
    </w:p>
    <w:p w14:paraId="5F56C3B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proofErr w:type="gramStart"/>
      <w:r w:rsidRPr="000224BA">
        <w:rPr>
          <w:rFonts w:eastAsia="Batang"/>
          <w:sz w:val="18"/>
          <w:szCs w:val="18"/>
          <w:lang w:val="it-IT" w:eastAsia="ko-KR"/>
        </w:rPr>
        <w:t>diritto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di revocare il consenso: Lei, in qualsiasi momento, può revocare il consenso eventualmente prestato, senza che ciò pregiudichi la liceità del trattamento basata sul consenso prestato prima della revoca;</w:t>
      </w:r>
    </w:p>
    <w:p w14:paraId="1E9F498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</w:t>
      </w:r>
      <w:proofErr w:type="gramStart"/>
      <w:r w:rsidRPr="000224BA">
        <w:rPr>
          <w:rFonts w:eastAsia="Batang"/>
          <w:sz w:val="18"/>
          <w:szCs w:val="18"/>
          <w:lang w:val="it-IT" w:eastAsia="ko-KR"/>
        </w:rPr>
        <w:t>diritto</w:t>
      </w:r>
      <w:proofErr w:type="gramEnd"/>
      <w:r w:rsidRPr="000224BA">
        <w:rPr>
          <w:rFonts w:eastAsia="Batang"/>
          <w:sz w:val="18"/>
          <w:szCs w:val="18"/>
          <w:lang w:val="it-IT" w:eastAsia="ko-KR"/>
        </w:rPr>
        <w:t xml:space="preserve">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</w:t>
      </w:r>
      <w:proofErr w:type="spellStart"/>
      <w:r w:rsidRPr="000224BA">
        <w:rPr>
          <w:rFonts w:eastAsia="Batang"/>
          <w:sz w:val="18"/>
          <w:szCs w:val="18"/>
          <w:lang w:val="it-IT" w:eastAsia="ko-KR"/>
        </w:rPr>
        <w:t>ss.mm.ii</w:t>
      </w:r>
      <w:proofErr w:type="spellEnd"/>
      <w:proofErr w:type="gramStart"/>
      <w:r w:rsidRPr="000224BA">
        <w:rPr>
          <w:rFonts w:eastAsia="Batang"/>
          <w:sz w:val="18"/>
          <w:szCs w:val="18"/>
          <w:lang w:val="it-IT" w:eastAsia="ko-KR"/>
        </w:rPr>
        <w:t>).</w:t>
      </w:r>
      <w:proofErr w:type="gramEnd"/>
    </w:p>
    <w:p w14:paraId="5FD49828" w14:textId="77777777" w:rsidR="0022292C" w:rsidRPr="000C591C" w:rsidRDefault="0022292C">
      <w:pPr>
        <w:pStyle w:val="Corpotesto"/>
        <w:spacing w:before="4"/>
        <w:rPr>
          <w:sz w:val="20"/>
          <w:lang w:val="it-IT"/>
        </w:rPr>
      </w:pPr>
    </w:p>
    <w:p w14:paraId="79DE27BF" w14:textId="026851E0" w:rsidR="002E7848" w:rsidRDefault="006F72BF" w:rsidP="006F72BF">
      <w:pPr>
        <w:rPr>
          <w:rFonts w:ascii="Georgia" w:hAnsi="Georgia"/>
          <w:b/>
          <w:sz w:val="16"/>
          <w:szCs w:val="16"/>
          <w:lang w:val="it-IT"/>
        </w:rPr>
      </w:pPr>
      <w:r w:rsidRPr="00C861F5">
        <w:rPr>
          <w:rFonts w:ascii="Georgia" w:hAnsi="Georgia"/>
          <w:b/>
          <w:sz w:val="16"/>
          <w:szCs w:val="16"/>
          <w:lang w:val="it-IT"/>
        </w:rPr>
        <w:t xml:space="preserve">Informativa aggiornata al </w:t>
      </w:r>
      <w:r w:rsidR="00C861F5">
        <w:rPr>
          <w:rFonts w:ascii="Georgia" w:hAnsi="Georgia"/>
          <w:b/>
          <w:sz w:val="16"/>
          <w:szCs w:val="16"/>
          <w:lang w:val="it-IT"/>
        </w:rPr>
        <w:t>16/04/2020</w:t>
      </w:r>
    </w:p>
    <w:p w14:paraId="5AA7B5D5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6EF7987F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BA24476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0B293451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46C8CBE9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043843C" w14:textId="77777777" w:rsidR="00AE0A1B" w:rsidRPr="000C591C" w:rsidRDefault="00AE0A1B">
      <w:pPr>
        <w:pStyle w:val="Corpotesto"/>
        <w:rPr>
          <w:i/>
          <w:sz w:val="18"/>
          <w:lang w:val="it-IT"/>
        </w:rPr>
      </w:pPr>
    </w:p>
    <w:p w14:paraId="5934BC6D" w14:textId="7C3C4388" w:rsidR="001D5EFE" w:rsidRDefault="001D5EFE">
      <w:pPr>
        <w:rPr>
          <w:sz w:val="24"/>
          <w:lang w:val="it-IT"/>
        </w:rPr>
      </w:pPr>
      <w:r>
        <w:rPr>
          <w:sz w:val="24"/>
          <w:lang w:val="it-IT"/>
        </w:rPr>
        <w:br w:type="page"/>
      </w:r>
    </w:p>
    <w:p w14:paraId="6FBFDDF9" w14:textId="77777777" w:rsidR="001D5EFE" w:rsidRPr="00100D96" w:rsidRDefault="001D5EFE" w:rsidP="001D5EFE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  <w:lang w:val="it-IT"/>
        </w:rPr>
      </w:pPr>
      <w:r w:rsidRPr="00100D96">
        <w:rPr>
          <w:rFonts w:ascii="Arial" w:hAnsi="Arial" w:cs="Arial"/>
          <w:b/>
          <w:color w:val="222222"/>
          <w:u w:val="single"/>
          <w:shd w:val="clear" w:color="auto" w:fill="FFFFFF"/>
          <w:lang w:val="it-IT"/>
        </w:rPr>
        <w:lastRenderedPageBreak/>
        <w:t xml:space="preserve">PRINCIPALI INNOVAZIONI E OBBLIGHI, INTRODOTTE DAL DECRETO 12/03/2019, AI FINI DELLA PRESENTAZIONE DELLE RICHIESTE DI PRELIEVO VINI A </w:t>
      </w:r>
      <w:proofErr w:type="gramStart"/>
      <w:r w:rsidRPr="00100D96">
        <w:rPr>
          <w:rFonts w:ascii="Arial" w:hAnsi="Arial" w:cs="Arial"/>
          <w:b/>
          <w:color w:val="222222"/>
          <w:u w:val="single"/>
          <w:shd w:val="clear" w:color="auto" w:fill="FFFFFF"/>
          <w:lang w:val="it-IT"/>
        </w:rPr>
        <w:t>D.O.</w:t>
      </w:r>
      <w:proofErr w:type="gramEnd"/>
      <w:r w:rsidRPr="00100D96">
        <w:rPr>
          <w:rFonts w:ascii="Arial" w:hAnsi="Arial" w:cs="Arial"/>
          <w:b/>
          <w:color w:val="222222"/>
          <w:u w:val="single"/>
          <w:shd w:val="clear" w:color="auto" w:fill="FFFFFF"/>
          <w:lang w:val="it-IT"/>
        </w:rPr>
        <w:t xml:space="preserve"> </w:t>
      </w:r>
    </w:p>
    <w:p w14:paraId="2EB39218" w14:textId="77777777" w:rsidR="001D5EFE" w:rsidRDefault="001D5EFE" w:rsidP="001D5EFE">
      <w:pPr>
        <w:jc w:val="center"/>
      </w:pPr>
      <w:r w:rsidRPr="00663222">
        <w:rPr>
          <w:rFonts w:ascii="Arial" w:hAnsi="Arial" w:cs="Arial"/>
          <w:b/>
          <w:color w:val="222222"/>
          <w:u w:val="single"/>
          <w:shd w:val="clear" w:color="auto" w:fill="FFFFFF"/>
        </w:rPr>
        <w:t>PER LE IMPRESE INTERESSATE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9F86747" w14:textId="77777777" w:rsidR="001D5EFE" w:rsidRDefault="001D5EFE" w:rsidP="001D5EF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5EFE" w14:paraId="31777334" w14:textId="77777777" w:rsidTr="00DF356A">
        <w:tc>
          <w:tcPr>
            <w:tcW w:w="9778" w:type="dxa"/>
            <w:gridSpan w:val="2"/>
          </w:tcPr>
          <w:p w14:paraId="099EF05A" w14:textId="77777777" w:rsidR="001D5EFE" w:rsidRPr="00834A62" w:rsidRDefault="001D5EFE" w:rsidP="00DF356A">
            <w:pPr>
              <w:jc w:val="center"/>
              <w:rPr>
                <w:b/>
              </w:rPr>
            </w:pPr>
            <w:r w:rsidRPr="00834A62">
              <w:rPr>
                <w:rFonts w:ascii="Arial" w:hAnsi="Arial" w:cs="Arial"/>
                <w:b/>
                <w:color w:val="222222"/>
                <w:shd w:val="clear" w:color="auto" w:fill="FFFFFF"/>
              </w:rPr>
              <w:t>DM 12/03/2019</w:t>
            </w:r>
          </w:p>
        </w:tc>
      </w:tr>
      <w:tr w:rsidR="001D5EFE" w:rsidRPr="002731DD" w14:paraId="5AF6377B" w14:textId="77777777" w:rsidTr="00DF356A">
        <w:tc>
          <w:tcPr>
            <w:tcW w:w="4889" w:type="dxa"/>
          </w:tcPr>
          <w:p w14:paraId="4E8B68CF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Art. 4</w:t>
            </w:r>
          </w:p>
          <w:p w14:paraId="55409BA6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A00FF7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Definizione, </w:t>
            </w: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collocazione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identificazione della partita di vino  da</w:t>
            </w:r>
          </w:p>
          <w:p w14:paraId="59913658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destinare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alla certificazione analitica e organolettica</w:t>
            </w:r>
          </w:p>
          <w:p w14:paraId="32DEAFFA" w14:textId="77777777" w:rsidR="001D5EFE" w:rsidRPr="00663222" w:rsidRDefault="001D5EFE" w:rsidP="00DF35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411D3C7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Obbligo di </w:t>
            </w:r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>inserire nel registro telematico l’identificativo della partita di vino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da destinare alla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certificazione</w:t>
            </w:r>
            <w:proofErr w:type="gramEnd"/>
          </w:p>
        </w:tc>
      </w:tr>
      <w:tr w:rsidR="001D5EFE" w:rsidRPr="002731DD" w14:paraId="570D8974" w14:textId="77777777" w:rsidTr="00DF356A">
        <w:tc>
          <w:tcPr>
            <w:tcW w:w="4889" w:type="dxa"/>
            <w:vMerge w:val="restart"/>
            <w:vAlign w:val="center"/>
          </w:tcPr>
          <w:p w14:paraId="32BB60BF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Art. 5</w:t>
            </w:r>
          </w:p>
          <w:p w14:paraId="597B4AEA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F5D071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Presentazione richiesta prelievo campione - Prelievo</w:t>
            </w: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campione  dalla</w:t>
            </w:r>
          </w:p>
          <w:p w14:paraId="164A6C4D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relativa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partita</w:t>
            </w:r>
          </w:p>
          <w:p w14:paraId="40297301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12DCD93" w14:textId="77777777" w:rsidR="001D5EFE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1.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Per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le DOCG e per le  DOC  per  le  quali  sono  previsti  esami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analitici e organolettici sistematici, il detentore della partita che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intende ottenere la certificazione presenta preventivamente  </w:t>
            </w:r>
            <w:r w:rsidRPr="00F63E2B">
              <w:rPr>
                <w:rFonts w:ascii="Times New Roman" w:hAnsi="Times New Roman" w:cs="Times New Roman"/>
                <w:b/>
                <w:color w:val="000000" w:themeColor="text1"/>
              </w:rPr>
              <w:t xml:space="preserve">apposita richiesta  per  via  telematica,  in  conformità   all'allegato   1,all'organismo di controllo,  indicando  gli  elementi  identificativi della stessa partita di cui all'art. 4, comma </w:t>
            </w:r>
            <w:proofErr w:type="gramStart"/>
            <w:r w:rsidRPr="00F63E2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proofErr w:type="gramEnd"/>
            <w:r w:rsidRPr="00F63E2B">
              <w:rPr>
                <w:rFonts w:ascii="Times New Roman" w:hAnsi="Times New Roman" w:cs="Times New Roman"/>
                <w:b/>
                <w:color w:val="000000" w:themeColor="text1"/>
              </w:rPr>
              <w:t>,  come  presenti  nel «registro telematico».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(*)</w:t>
            </w:r>
          </w:p>
          <w:p w14:paraId="25343C92" w14:textId="77777777" w:rsidR="001D5EFE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048168" w14:textId="77777777" w:rsidR="001D5EFE" w:rsidRPr="000015C4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>(*</w:t>
            </w:r>
            <w:proofErr w:type="gramEnd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>)NOTA:</w:t>
            </w:r>
          </w:p>
          <w:p w14:paraId="27E560DA" w14:textId="77777777" w:rsidR="001D5EFE" w:rsidRPr="000015C4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 xml:space="preserve">Ai sensi del Decreto n. 7552 del 2 agosto 2018 sui “Sistemi dei controlli e vigilanza sui vini a DO e IG”, l’acquisizione </w:t>
            </w:r>
            <w:proofErr w:type="gramStart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 xml:space="preserve">di </w:t>
            </w:r>
            <w:proofErr w:type="gramEnd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 xml:space="preserve">informazioni da parte degli organismi di controllo avviene attraverso i servizi informatici disponibili nell’ambito SIAN e, per i soggetti esonerati ai sensi dell’art. 58, comma </w:t>
            </w:r>
            <w:proofErr w:type="gramStart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proofErr w:type="gramEnd"/>
            <w:r w:rsidRPr="000015C4">
              <w:rPr>
                <w:rFonts w:ascii="Times New Roman" w:hAnsi="Times New Roman" w:cs="Times New Roman"/>
                <w:i/>
                <w:color w:val="000000" w:themeColor="text1"/>
              </w:rPr>
              <w:t>, della legge, attraverso la dichiarazione di produzione, la dichiarazione di giacenza, la documentazione di accompagnamento e commerciale e da altra documentazione giustificativa.</w:t>
            </w:r>
          </w:p>
          <w:p w14:paraId="25C15E84" w14:textId="77777777" w:rsidR="001D5EFE" w:rsidRPr="00F63E2B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53C732" w14:textId="77777777" w:rsidR="001D5EFE" w:rsidRPr="00663222" w:rsidRDefault="001D5EFE" w:rsidP="00DF35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D5EFE" w:rsidRPr="002731DD" w14:paraId="536CE8C3" w14:textId="77777777" w:rsidTr="00DF356A">
        <w:tc>
          <w:tcPr>
            <w:tcW w:w="4889" w:type="dxa"/>
            <w:vMerge/>
          </w:tcPr>
          <w:p w14:paraId="3D5EFB23" w14:textId="77777777" w:rsidR="001D5EFE" w:rsidRPr="00663222" w:rsidRDefault="001D5EFE" w:rsidP="00DF35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FD538F0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1.</w:t>
            </w: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>La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richiesta </w:t>
            </w:r>
            <w:proofErr w:type="spellStart"/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>e'</w:t>
            </w:r>
            <w:proofErr w:type="spellEnd"/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presentata non  prima  che  la partita abbia raggiunto le caratteristiche minime al consumo previste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>dal  disciplinare   di   produzione   per   la   relativa   tipologia regolamentata.</w:t>
            </w:r>
          </w:p>
          <w:p w14:paraId="31F65D7A" w14:textId="77777777" w:rsidR="001D5EFE" w:rsidRPr="00663222" w:rsidRDefault="001D5EFE" w:rsidP="00DF356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D5EFE" w:rsidRPr="002731DD" w14:paraId="34F6F07C" w14:textId="77777777" w:rsidTr="00DF356A">
        <w:tc>
          <w:tcPr>
            <w:tcW w:w="4889" w:type="dxa"/>
            <w:vMerge/>
          </w:tcPr>
          <w:p w14:paraId="142A59B5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7C03891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15. Al momento del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prelievo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e'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redatto,  in  duplice  copia,  un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verbale conforme al modello di cui all'allegato 2, dal  quale  devono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risultare i seguenti elementi: </w:t>
            </w:r>
          </w:p>
          <w:p w14:paraId="6446D4E9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 a) numero del verbale; </w:t>
            </w:r>
          </w:p>
          <w:p w14:paraId="0C62DE5E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 b) data e ora del prelevamento; </w:t>
            </w:r>
          </w:p>
          <w:p w14:paraId="47F968F5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 c)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nominativo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del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prelevatore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63C4A4F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 d) denominazione dell'azienda e relativo indirizzo; </w:t>
            </w:r>
          </w:p>
          <w:p w14:paraId="11FB813C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 e)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nominativo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del titolare dell'azienda o di un  suo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fiduciario,</w:t>
            </w:r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>specificatamente</w:t>
            </w:r>
            <w:proofErr w:type="spellEnd"/>
            <w:r w:rsidRPr="006632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delegato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, incaricato di presenziare al prelevamento;</w:t>
            </w:r>
          </w:p>
          <w:p w14:paraId="789987AD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EFE" w:rsidRPr="002731DD" w14:paraId="60BE4EA5" w14:textId="77777777" w:rsidTr="00DF356A">
        <w:tc>
          <w:tcPr>
            <w:tcW w:w="4889" w:type="dxa"/>
          </w:tcPr>
          <w:p w14:paraId="0074899C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Art. 17</w:t>
            </w:r>
          </w:p>
          <w:p w14:paraId="11CFE0DE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F26B28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Ripetizione degli</w:t>
            </w: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esami  analitici  e/o  organolettici  in  caso  di</w:t>
            </w:r>
          </w:p>
          <w:p w14:paraId="6505BFF3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assemblaggio</w:t>
            </w:r>
            <w:proofErr w:type="gramEnd"/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dolcificazione di partite DO</w:t>
            </w:r>
          </w:p>
          <w:p w14:paraId="28A1AA6A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D1375E1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1. Fatte salve le limitazioni connesse all'indicazione in etichetta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della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menzione  «riserva»,  della  menzione   «gran   selezione»   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dell'annata  di  produzione   delle   uve   di   cui   all'art.   31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rispettivamente commi 3, 6 e 12, della legge e fatte salve le  misure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più  restrittive   stabilite   dagli   specifici   disciplinari   di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produzione, in caso di assemblaggio di partite già certificate della</w:t>
            </w:r>
          </w:p>
          <w:p w14:paraId="4E9E1C9E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medesima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tipologia di DO, appartenenti o meno alla stessa annata, perla partita coacervata deve essere  prodotta,  a  cura  del  detentore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entro tre   giorni   lavorativi   dalla   data    di    effettuazione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dell'assemblaggio, per via  telematica,  all'organismo  di  controllo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apposita autocertificazione, corredata dall'attestazione dell'enologo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di cui  alla  legge  n.  129/1991,  o  di  altro  tecnico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abilitato,responsabile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del processo di assemblaggio,  sulla  conformità  della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partita assemblata ai parametri chimico - fisici stabiliti  dall'art.</w:t>
            </w:r>
          </w:p>
          <w:p w14:paraId="22BCB81C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26 del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regolamento  CE  n.  607/2009  e  di  quelli 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lastRenderedPageBreak/>
              <w:t>previsti  dallo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specifico disciplinare di produzione.</w:t>
            </w:r>
          </w:p>
          <w:p w14:paraId="3CEFD46D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2. Fatte salve le misure più restrittive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stabilite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dagli specifici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disciplinari  di  produzione,  per  le  partite  di   vini   DO   che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successivamente alla certificazione sono state oggetto della  pratica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di dolcificazione, si applicano le seguenti disposizioni:</w:t>
            </w:r>
          </w:p>
          <w:p w14:paraId="57B533A9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a)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la  partita  ottenuta  dalla  dolcificazione  deve  rientrare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nell'ambito di  uno  dei  tipi  di  prodotto  relazionati  al  tenore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zuccherino residuo previsti dallo specifico disciplinare;</w:t>
            </w:r>
          </w:p>
          <w:p w14:paraId="5D8BC0F8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b) la partita deve essere sottoposta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ad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un nuovo esame analitico;</w:t>
            </w:r>
          </w:p>
          <w:p w14:paraId="5576DD7B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a   tal   fine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può   essere   seguita   l'analoga   procedura   di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autocertificazione prevista al comma 1;</w:t>
            </w:r>
          </w:p>
          <w:p w14:paraId="4C1BAD65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>c) nel caso in cui l'entità' della dolcificazione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della  partita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sia  tale  da  determinare  una  variazione  del  tipo  di   prodotto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relazionato al tenore zuccherino residuo, tenendo  conto  dei  limiti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stabiliti dalla vigente normativa dell'Unione europea e nazionale, la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stessa  partita,  oltre  ad  essere  sottoposta  ad  un  nuovo  esame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analitico con le modalità  di  cui  alla  lettera  b),  deve  essere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sottoposta ad un nuovo esame organolettico.</w:t>
            </w:r>
          </w:p>
          <w:p w14:paraId="5CD7E33E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3. Le disposizioni di cui ai commi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e 2 sono applicabili  soltanto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nei casi in cui non sia scaduta la  validità  della  certificazione,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così come stabilita all'art. 3, comma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, delle  singole  partite 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destinate all'assemblaggio o  alla  dolcificazione;  altrimenti  sono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applicabili le ordinarie disposizioni in materia di  esami  analitici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ed organolettici previste dal presente decreto.</w:t>
            </w:r>
          </w:p>
          <w:p w14:paraId="61359C69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EFE" w14:paraId="6BF96AD2" w14:textId="77777777" w:rsidTr="00DF356A">
        <w:tc>
          <w:tcPr>
            <w:tcW w:w="4889" w:type="dxa"/>
          </w:tcPr>
          <w:p w14:paraId="7FDBFC5C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Art. 20</w:t>
            </w:r>
          </w:p>
          <w:p w14:paraId="356D4F42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8657F1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Disposizioni particolari e transitorie</w:t>
            </w:r>
          </w:p>
          <w:p w14:paraId="65E87E88" w14:textId="77777777" w:rsidR="001D5EFE" w:rsidRPr="00663222" w:rsidRDefault="001D5EFE" w:rsidP="00DF356A">
            <w:pPr>
              <w:pStyle w:val="Preformattato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4B1A46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3BB45E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1.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Fatta  salva  la  possibilità  di  accreditarsi  al  SIAN  per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l'utilizzo  del  registro  telematico,  per  i  detentori   esonerati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dall'obbligo della tenuta del registro telematico, ai sensi dell'art.58, comma 2 della legge, le  informazioni  utili  per  l'applicazione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delle  disposizioni  di  cui  al  presente  decreto  sono   acquisite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dall'organismo di controllo attraverso la dichiarazione di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giacenza,la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dichiarazione di produzione, la documentazione di  accompagnamento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dei prodotti vitivinicoli e altra documentazione giustificativa. </w:t>
            </w:r>
          </w:p>
          <w:p w14:paraId="748331D1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2. Gli obblighi 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relativi alla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presentazione, tramite  l'inserimento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nel   registro   telematico,   delle   richieste,   dichiarazioni   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attestazioni di cui al presente  decreto,  nei  tempi  ivi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previsti,possono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essere  assolti  dal  detentore  mediante  la   trasmissione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all'organismo di controllo  della  predetta  documentazione,  nonché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delle informazioni utili per la verifica del carico e dello  </w:t>
            </w:r>
            <w:proofErr w:type="spellStart"/>
            <w:r w:rsidRPr="00663222">
              <w:rPr>
                <w:rFonts w:ascii="Times New Roman" w:hAnsi="Times New Roman" w:cs="Times New Roman"/>
                <w:color w:val="000000" w:themeColor="text1"/>
              </w:rPr>
              <w:t>scarico,del</w:t>
            </w:r>
            <w:proofErr w:type="spell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documento di accompagnamento,  della  comunicazione  di  avvenuto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imbottigliamento delle relative partite. Restano comunque</w:t>
            </w: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>fermi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gli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3222">
              <w:rPr>
                <w:rFonts w:ascii="Times New Roman" w:hAnsi="Times New Roman" w:cs="Times New Roman"/>
                <w:color w:val="000000" w:themeColor="text1"/>
              </w:rPr>
              <w:t>obblighi di aggiornamento del registro telematico nei termini di  cui</w:t>
            </w:r>
          </w:p>
          <w:p w14:paraId="681B1D8D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3222">
              <w:rPr>
                <w:rFonts w:ascii="Times New Roman" w:hAnsi="Times New Roman" w:cs="Times New Roman"/>
                <w:color w:val="000000" w:themeColor="text1"/>
              </w:rPr>
              <w:t>al</w:t>
            </w:r>
            <w:proofErr w:type="gramEnd"/>
            <w:r w:rsidRPr="00663222">
              <w:rPr>
                <w:rFonts w:ascii="Times New Roman" w:hAnsi="Times New Roman" w:cs="Times New Roman"/>
                <w:color w:val="000000" w:themeColor="text1"/>
              </w:rPr>
              <w:t xml:space="preserve"> decreto 20 marzo 2015, n. 293. </w:t>
            </w:r>
          </w:p>
          <w:p w14:paraId="7349A986" w14:textId="77777777" w:rsidR="001D5EFE" w:rsidRPr="00663222" w:rsidRDefault="001D5EFE" w:rsidP="00DF356A">
            <w:pPr>
              <w:pStyle w:val="PreformattatoHTM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A83DEEB" w14:textId="77777777" w:rsidR="001D5EFE" w:rsidRDefault="001D5EFE" w:rsidP="001D5EFE"/>
    <w:p w14:paraId="100BB51E" w14:textId="77777777" w:rsidR="001D5EFE" w:rsidRPr="00100D96" w:rsidRDefault="001D5EFE" w:rsidP="001D5EFE">
      <w:pPr>
        <w:spacing w:before="134"/>
        <w:ind w:right="31"/>
        <w:jc w:val="center"/>
        <w:rPr>
          <w:sz w:val="24"/>
          <w:lang w:val="it-IT"/>
        </w:rPr>
      </w:pPr>
    </w:p>
    <w:p w14:paraId="2EF7B3F7" w14:textId="77777777" w:rsidR="00100D96" w:rsidRDefault="00100D96">
      <w:pPr>
        <w:rPr>
          <w:sz w:val="24"/>
          <w:lang w:val="it-IT"/>
        </w:rPr>
      </w:pPr>
      <w:bookmarkStart w:id="0" w:name="_GoBack"/>
      <w:bookmarkEnd w:id="0"/>
    </w:p>
    <w:sectPr w:rsidR="00100D96" w:rsidSect="00AE0A1B">
      <w:type w:val="continuous"/>
      <w:pgSz w:w="11900" w:h="16840"/>
      <w:pgMar w:top="4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B"/>
    <w:rsid w:val="000224BA"/>
    <w:rsid w:val="000963DE"/>
    <w:rsid w:val="000C591C"/>
    <w:rsid w:val="00100D96"/>
    <w:rsid w:val="001603D6"/>
    <w:rsid w:val="001A3878"/>
    <w:rsid w:val="001D5EFE"/>
    <w:rsid w:val="0022292C"/>
    <w:rsid w:val="002E7848"/>
    <w:rsid w:val="00321D1E"/>
    <w:rsid w:val="003611F2"/>
    <w:rsid w:val="00542E2E"/>
    <w:rsid w:val="00690E02"/>
    <w:rsid w:val="006B23E8"/>
    <w:rsid w:val="006F72BF"/>
    <w:rsid w:val="00776262"/>
    <w:rsid w:val="007C2251"/>
    <w:rsid w:val="00842803"/>
    <w:rsid w:val="00AE0A1B"/>
    <w:rsid w:val="00BD10CE"/>
    <w:rsid w:val="00C35A3C"/>
    <w:rsid w:val="00C861F5"/>
    <w:rsid w:val="00E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.potenza@pz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Gianluigi Fortuna</cp:lastModifiedBy>
  <cp:revision>3</cp:revision>
  <dcterms:created xsi:type="dcterms:W3CDTF">2020-04-17T06:12:00Z</dcterms:created>
  <dcterms:modified xsi:type="dcterms:W3CDTF">2020-04-17T06:25:00Z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2012-02-17T00:00:00Z</vt:filetime>
  </property>
</Properties>
</file>