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71" w:rsidRDefault="00792671" w:rsidP="00792671">
      <w:pPr>
        <w:pStyle w:val="Titolo1"/>
        <w:tabs>
          <w:tab w:val="left" w:pos="9454"/>
        </w:tabs>
        <w:spacing w:before="76" w:line="276" w:lineRule="auto"/>
        <w:ind w:left="7446" w:right="662"/>
      </w:pPr>
      <w:r>
        <w:t xml:space="preserve">Spettabile </w:t>
      </w:r>
    </w:p>
    <w:p w:rsidR="00792671" w:rsidRDefault="00792671" w:rsidP="00792671">
      <w:pPr>
        <w:pStyle w:val="Titolo1"/>
        <w:tabs>
          <w:tab w:val="left" w:pos="9454"/>
        </w:tabs>
        <w:ind w:left="0" w:right="662"/>
      </w:pPr>
      <w:r>
        <w:t xml:space="preserve">                                                                           CAMERA DI COMMERCIO DELLA BASILICATA</w:t>
      </w:r>
    </w:p>
    <w:p w:rsidR="00792671" w:rsidRDefault="00792671" w:rsidP="00792671">
      <w:pPr>
        <w:pStyle w:val="Titolo1"/>
        <w:tabs>
          <w:tab w:val="left" w:pos="9454"/>
        </w:tabs>
        <w:ind w:left="4956" w:right="662"/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hyperlink r:id="rId5" w:history="1">
        <w:r>
          <w:rPr>
            <w:rStyle w:val="Collegamentoipertestuale"/>
            <w:sz w:val="18"/>
            <w:szCs w:val="18"/>
          </w:rPr>
          <w:t>cameradicommercio@pec.basilicata.camcom.it</w:t>
        </w:r>
      </w:hyperlink>
    </w:p>
    <w:p w:rsidR="00792671" w:rsidRDefault="00792671" w:rsidP="00792671">
      <w:pPr>
        <w:pStyle w:val="Titolo1"/>
        <w:tabs>
          <w:tab w:val="left" w:pos="9454"/>
        </w:tabs>
        <w:spacing w:before="76" w:line="276" w:lineRule="auto"/>
        <w:ind w:right="662"/>
      </w:pPr>
    </w:p>
    <w:p w:rsidR="00792671" w:rsidRDefault="00792671" w:rsidP="00792671">
      <w:pPr>
        <w:pStyle w:val="Default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DICHIARAZIONE SOSTITUTIVA DI CERTIFICAZIONE</w:t>
      </w:r>
    </w:p>
    <w:p w:rsidR="00792671" w:rsidRDefault="00792671" w:rsidP="00792671">
      <w:pPr>
        <w:pStyle w:val="Default"/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Resa </w:t>
      </w:r>
      <w:proofErr w:type="gramStart"/>
      <w:r>
        <w:rPr>
          <w:bCs/>
          <w:sz w:val="20"/>
          <w:szCs w:val="20"/>
        </w:rPr>
        <w:t>in relazione all</w:t>
      </w:r>
      <w:bookmarkStart w:id="0" w:name="_Hlk34646486"/>
      <w:r>
        <w:rPr>
          <w:bCs/>
          <w:sz w:val="20"/>
          <w:szCs w:val="20"/>
        </w:rPr>
        <w:t>e</w:t>
      </w:r>
      <w:proofErr w:type="gramEnd"/>
      <w:r>
        <w:rPr>
          <w:bCs/>
          <w:sz w:val="20"/>
          <w:szCs w:val="20"/>
        </w:rPr>
        <w:t xml:space="preserve"> note  n. 3662 del 06.03.2020 dell’ICQRF – </w:t>
      </w:r>
      <w:proofErr w:type="spellStart"/>
      <w:r>
        <w:rPr>
          <w:bCs/>
          <w:sz w:val="20"/>
          <w:szCs w:val="20"/>
        </w:rPr>
        <w:t>Pref</w:t>
      </w:r>
      <w:proofErr w:type="spellEnd"/>
      <w:r>
        <w:rPr>
          <w:bCs/>
          <w:sz w:val="20"/>
          <w:szCs w:val="20"/>
        </w:rPr>
        <w:t xml:space="preserve"> . 2 - Attività degli Organismi di Controllo durante il periodo di contenimento e gestione dell’emergenza epidemiologica da  COVID-19”</w:t>
      </w:r>
      <w:bookmarkEnd w:id="0"/>
      <w:r>
        <w:rPr>
          <w:bCs/>
          <w:sz w:val="20"/>
          <w:szCs w:val="20"/>
        </w:rPr>
        <w:t xml:space="preserve"> e n. 3846 del 10.03.2020 “Ulteriori indicazioni”</w:t>
      </w:r>
    </w:p>
    <w:p w:rsidR="00792671" w:rsidRDefault="00792671" w:rsidP="00792671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 sottoscritto_____________, codice fiscale: _________________ nato a ___________, il____, residente in ___________, Telefono: ____________</w:t>
      </w:r>
      <w:proofErr w:type="gramEnd"/>
    </w:p>
    <w:p w:rsidR="00792671" w:rsidRDefault="00792671" w:rsidP="00792671">
      <w:pPr>
        <w:pStyle w:val="Corpotesto"/>
        <w:tabs>
          <w:tab w:val="left" w:pos="2920"/>
          <w:tab w:val="left" w:pos="5472"/>
          <w:tab w:val="left" w:pos="9853"/>
        </w:tabs>
        <w:spacing w:line="360" w:lineRule="auto"/>
        <w:ind w:left="213" w:right="263"/>
      </w:pPr>
      <w:r>
        <w:t xml:space="preserve">Ai sensi degli artt. </w:t>
      </w:r>
      <w:proofErr w:type="gramStart"/>
      <w:r>
        <w:t>38</w:t>
      </w:r>
      <w:proofErr w:type="gramEnd"/>
      <w:r>
        <w:t>, 46 e 47 del D.P.R. n. 445/2000 e consapevole che le dichiarazioni mendaci sono punite ai sensi del codice penale e delle leggi speciali in materia, secondo le disposizioni richiamate dall’art. 76 del D.P.R. n. 445/2000, nella sua qualità di</w:t>
      </w:r>
      <w:proofErr w:type="gramStart"/>
      <w:r>
        <w:t xml:space="preserve">   </w:t>
      </w:r>
      <w:proofErr w:type="gramEnd"/>
    </w:p>
    <w:p w:rsidR="00792671" w:rsidRDefault="00792671" w:rsidP="00792671">
      <w:pPr>
        <w:pStyle w:val="Corpotesto"/>
        <w:spacing w:before="91" w:line="360" w:lineRule="auto"/>
        <w:ind w:left="573" w:right="552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85725</wp:posOffset>
                </wp:positionV>
                <wp:extent cx="112395" cy="104775"/>
                <wp:effectExtent l="0" t="0" r="2095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47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9.65pt;margin-top:6.75pt;width:8.8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" filled="f" strokeweight=".35mm">
                <v:stroke joinstyle="round"/>
                <v:path arrowok="t"/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322580</wp:posOffset>
                </wp:positionV>
                <wp:extent cx="112395" cy="104775"/>
                <wp:effectExtent l="0" t="0" r="20955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477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59.85pt;margin-top:25.4pt;width:8.8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" filled="f" strokeweight=".35mm">
                <v:stroke joinstyle="round"/>
                <v:path arrowok="t"/>
                <w10:wrap anchorx="page"/>
              </v:rect>
            </w:pict>
          </mc:Fallback>
        </mc:AlternateContent>
      </w:r>
      <w:r>
        <w:t xml:space="preserve">legale rappresentante </w:t>
      </w:r>
    </w:p>
    <w:p w:rsidR="00792671" w:rsidRDefault="00792671" w:rsidP="00792671">
      <w:pPr>
        <w:pStyle w:val="Corpotesto"/>
        <w:spacing w:before="91" w:line="360" w:lineRule="auto"/>
        <w:ind w:left="573" w:right="5527"/>
      </w:pPr>
      <w:proofErr w:type="gramStart"/>
      <w:r>
        <w:t>titolare</w:t>
      </w:r>
      <w:proofErr w:type="gramEnd"/>
      <w:r>
        <w:t xml:space="preserve"> </w:t>
      </w:r>
    </w:p>
    <w:p w:rsidR="00792671" w:rsidRDefault="00792671" w:rsidP="00792671">
      <w:pPr>
        <w:pStyle w:val="Corpotesto"/>
        <w:spacing w:before="109" w:line="360" w:lineRule="auto"/>
        <w:ind w:right="263"/>
      </w:pPr>
      <w:r>
        <w:t xml:space="preserve"> </w:t>
      </w:r>
      <w:proofErr w:type="gramStart"/>
      <w:r>
        <w:t>di__________________________</w:t>
      </w:r>
      <w:proofErr w:type="gramEnd"/>
      <w:r>
        <w:t xml:space="preserve"> </w:t>
      </w:r>
    </w:p>
    <w:p w:rsidR="00792671" w:rsidRDefault="00792671" w:rsidP="00792671">
      <w:pPr>
        <w:pStyle w:val="Corpotesto"/>
        <w:tabs>
          <w:tab w:val="left" w:pos="2531"/>
          <w:tab w:val="left" w:pos="5198"/>
          <w:tab w:val="left" w:pos="7097"/>
          <w:tab w:val="left" w:pos="7397"/>
          <w:tab w:val="left" w:pos="9764"/>
          <w:tab w:val="left" w:pos="9841"/>
        </w:tabs>
        <w:spacing w:before="157" w:line="360" w:lineRule="auto"/>
        <w:ind w:left="213" w:right="275"/>
      </w:pPr>
      <w:r>
        <w:rPr>
          <w:spacing w:val="-6"/>
        </w:rPr>
        <w:t xml:space="preserve">con sede </w:t>
      </w:r>
      <w:proofErr w:type="gramStart"/>
      <w:r>
        <w:rPr>
          <w:spacing w:val="-6"/>
        </w:rPr>
        <w:t>in</w:t>
      </w:r>
      <w:proofErr w:type="gramEnd"/>
      <w:r>
        <w:rPr>
          <w:spacing w:val="-1"/>
          <w:w w:val="99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w w:val="99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2671" w:rsidRDefault="00792671" w:rsidP="00792671">
      <w:pPr>
        <w:pStyle w:val="Corpotesto"/>
        <w:spacing w:before="2"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792671" w:rsidRDefault="00792671" w:rsidP="00792671">
      <w:pPr>
        <w:pStyle w:val="Corpotesto"/>
        <w:tabs>
          <w:tab w:val="left" w:pos="7212"/>
        </w:tabs>
        <w:spacing w:before="91" w:line="360" w:lineRule="auto"/>
      </w:pPr>
      <w:r>
        <w:t xml:space="preserve">Che la partita </w:t>
      </w:r>
      <w:proofErr w:type="gramStart"/>
      <w:r>
        <w:t>della</w:t>
      </w:r>
      <w:proofErr w:type="gramEnd"/>
    </w:p>
    <w:p w:rsidR="00792671" w:rsidRDefault="00792671" w:rsidP="00792671">
      <w:pPr>
        <w:pStyle w:val="Corpotesto"/>
        <w:tabs>
          <w:tab w:val="left" w:pos="9805"/>
        </w:tabs>
        <w:spacing w:before="34" w:line="360" w:lineRule="auto"/>
        <w:ind w:left="921"/>
      </w:pPr>
      <w:proofErr w:type="gramStart"/>
      <w:r>
        <w:t>D.O</w:t>
      </w:r>
      <w:proofErr w:type="gramEnd"/>
      <w:r>
        <w:t>.</w:t>
      </w:r>
      <w:r>
        <w:rPr>
          <w:w w:val="99"/>
          <w:u w:val="single"/>
        </w:rPr>
        <w:tab/>
      </w:r>
    </w:p>
    <w:p w:rsidR="00792671" w:rsidRDefault="00792671" w:rsidP="00792671">
      <w:pPr>
        <w:pStyle w:val="Corpotesto"/>
        <w:tabs>
          <w:tab w:val="left" w:pos="5693"/>
          <w:tab w:val="left" w:pos="7925"/>
          <w:tab w:val="left" w:pos="9891"/>
        </w:tabs>
        <w:spacing w:before="34" w:line="360" w:lineRule="auto"/>
        <w:ind w:left="921"/>
      </w:pPr>
      <w:r>
        <w:t>Tipologia</w:t>
      </w:r>
      <w:r>
        <w:rPr>
          <w:u w:val="single"/>
        </w:rPr>
        <w:tab/>
        <w:t>Gusto_________</w:t>
      </w:r>
    </w:p>
    <w:p w:rsidR="00792671" w:rsidRDefault="00792671" w:rsidP="00792671">
      <w:pPr>
        <w:pStyle w:val="Corpotesto"/>
        <w:tabs>
          <w:tab w:val="left" w:pos="5693"/>
          <w:tab w:val="left" w:pos="7925"/>
          <w:tab w:val="left" w:pos="9891"/>
        </w:tabs>
        <w:spacing w:before="34" w:line="360" w:lineRule="auto"/>
        <w:ind w:left="921"/>
      </w:pPr>
      <w:r>
        <w:t>Annata</w:t>
      </w:r>
      <w:r>
        <w:rPr>
          <w:u w:val="single"/>
        </w:rPr>
        <w:tab/>
      </w:r>
      <w:r>
        <w:t>HL</w:t>
      </w:r>
      <w:r>
        <w:rPr>
          <w:spacing w:val="-2"/>
          <w:w w:val="99"/>
          <w:u w:val="single"/>
        </w:rPr>
        <w:tab/>
      </w:r>
    </w:p>
    <w:p w:rsidR="00792671" w:rsidRDefault="00792671" w:rsidP="00792671">
      <w:pPr>
        <w:pStyle w:val="Corpotesto"/>
        <w:spacing w:before="91" w:line="360" w:lineRule="auto"/>
        <w:ind w:left="213"/>
      </w:pPr>
      <w:r>
        <w:t xml:space="preserve"> - contenuta nelle vasche</w:t>
      </w:r>
    </w:p>
    <w:p w:rsidR="00792671" w:rsidRDefault="00792671" w:rsidP="00792671">
      <w:pPr>
        <w:pStyle w:val="Corpotesto"/>
        <w:spacing w:before="91" w:line="360" w:lineRule="auto"/>
        <w:ind w:left="213"/>
      </w:pPr>
      <w:r>
        <w:t>n°_____________________ hl_________________________</w:t>
      </w:r>
    </w:p>
    <w:p w:rsidR="00792671" w:rsidRDefault="00792671" w:rsidP="00792671">
      <w:pPr>
        <w:pStyle w:val="Corpotesto"/>
        <w:spacing w:before="91" w:line="360" w:lineRule="auto"/>
        <w:ind w:left="213"/>
      </w:pPr>
      <w:r>
        <w:t>n°_____________________ hl_________________________</w:t>
      </w:r>
    </w:p>
    <w:p w:rsidR="00792671" w:rsidRDefault="00792671" w:rsidP="00792671">
      <w:pPr>
        <w:pStyle w:val="Corpotesto"/>
        <w:spacing w:before="91" w:line="360" w:lineRule="auto"/>
        <w:ind w:left="213"/>
      </w:pPr>
      <w:r>
        <w:t>n°_____________________ hl_________________________</w:t>
      </w:r>
    </w:p>
    <w:p w:rsidR="00792671" w:rsidRDefault="00792671" w:rsidP="00792671">
      <w:pPr>
        <w:pStyle w:val="Corpotesto"/>
        <w:spacing w:before="91" w:line="360" w:lineRule="auto"/>
        <w:ind w:left="213"/>
      </w:pPr>
      <w:r>
        <w:t>- in recipienti/bottiglie</w:t>
      </w:r>
    </w:p>
    <w:p w:rsidR="00792671" w:rsidRDefault="00792671" w:rsidP="00792671">
      <w:pPr>
        <w:pStyle w:val="Corpotesto"/>
        <w:spacing w:before="91" w:line="360" w:lineRule="auto"/>
        <w:ind w:left="213"/>
      </w:pPr>
      <w:bookmarkStart w:id="1" w:name="__DdeLink__310_4080714212"/>
      <w:r>
        <w:t xml:space="preserve">n° </w:t>
      </w:r>
      <w:proofErr w:type="spellStart"/>
      <w:r>
        <w:t>bottiglie______________da___________litri____________pari</w:t>
      </w:r>
      <w:proofErr w:type="spellEnd"/>
      <w:r>
        <w:t xml:space="preserve"> a hl__________________</w:t>
      </w:r>
      <w:proofErr w:type="spellStart"/>
      <w:r>
        <w:t>n°lotto</w:t>
      </w:r>
      <w:bookmarkEnd w:id="1"/>
      <w:proofErr w:type="spellEnd"/>
    </w:p>
    <w:p w:rsidR="00792671" w:rsidRDefault="00792671" w:rsidP="00792671">
      <w:pPr>
        <w:pStyle w:val="Corpotesto"/>
        <w:spacing w:before="91" w:line="360" w:lineRule="auto"/>
        <w:ind w:left="213"/>
      </w:pPr>
      <w:r>
        <w:t xml:space="preserve">n° </w:t>
      </w:r>
      <w:proofErr w:type="spellStart"/>
      <w:r>
        <w:t>bottiglie______________da___________litri____________pari</w:t>
      </w:r>
      <w:proofErr w:type="spellEnd"/>
      <w:r>
        <w:t xml:space="preserve"> a hl__________________</w:t>
      </w:r>
      <w:proofErr w:type="spellStart"/>
      <w:r>
        <w:t>n°lotto</w:t>
      </w:r>
      <w:proofErr w:type="spellEnd"/>
    </w:p>
    <w:p w:rsidR="00792671" w:rsidRDefault="00792671" w:rsidP="00792671">
      <w:pPr>
        <w:pStyle w:val="Corpotesto"/>
        <w:spacing w:before="91" w:line="360" w:lineRule="auto"/>
        <w:ind w:left="213"/>
      </w:pPr>
      <w:r>
        <w:t xml:space="preserve">n° </w:t>
      </w:r>
      <w:proofErr w:type="spellStart"/>
      <w:r>
        <w:t>bottiglie______________da___________litri____________pari</w:t>
      </w:r>
      <w:proofErr w:type="spellEnd"/>
      <w:r>
        <w:t xml:space="preserve"> a hl__________________</w:t>
      </w:r>
      <w:proofErr w:type="spellStart"/>
      <w:r>
        <w:t>n°lotto</w:t>
      </w:r>
      <w:proofErr w:type="spellEnd"/>
    </w:p>
    <w:p w:rsidR="00792671" w:rsidRDefault="00792671" w:rsidP="00792671">
      <w:pPr>
        <w:pStyle w:val="Corpotesto"/>
        <w:spacing w:before="91" w:line="360" w:lineRule="auto"/>
        <w:ind w:left="213"/>
      </w:pPr>
      <w:proofErr w:type="gramStart"/>
      <w:r>
        <w:t>è</w:t>
      </w:r>
      <w:proofErr w:type="gramEnd"/>
      <w:r>
        <w:t xml:space="preserve"> idonea all’uso della denominazione di origine ai sensi del </w:t>
      </w:r>
      <w:r>
        <w:rPr>
          <w:b/>
          <w:u w:val="single"/>
        </w:rPr>
        <w:t>D.M. MIPAAFT  del 12.03.2019</w:t>
      </w:r>
      <w:r>
        <w:t xml:space="preserve"> pubblicato in Gazzetta Ufficiale il 3.05.2019 “</w:t>
      </w:r>
      <w:r>
        <w:rPr>
          <w:i/>
          <w:iCs/>
        </w:rPr>
        <w:t>Disciplina degli esami analitici per i vini DOP e IGP, degli esami organolettici e dell’attività delle commissioni di degustazione per i vini DOP e del finanziamento dell’attività della commissione di degustazione di appello"</w:t>
      </w:r>
      <w:r>
        <w:t xml:space="preserve"> in quanto: le caratteristiche chimico-fisiche ed organolettiche rispondono ai requisiti previsti dal disciplinare di produzione per l’immissione al consumo e sono conformi alla normativa vigente.</w:t>
      </w:r>
    </w:p>
    <w:p w:rsidR="00792671" w:rsidRDefault="00792671" w:rsidP="00792671">
      <w:pPr>
        <w:pStyle w:val="Corpotesto"/>
        <w:spacing w:before="1" w:line="360" w:lineRule="auto"/>
      </w:pPr>
      <w:r>
        <w:t xml:space="preserve">Luogo, Data </w:t>
      </w:r>
    </w:p>
    <w:p w:rsidR="00792671" w:rsidRDefault="00792671" w:rsidP="00792671">
      <w:pPr>
        <w:pStyle w:val="Corpotesto"/>
        <w:spacing w:before="1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792671" w:rsidRDefault="00792671" w:rsidP="00792671">
      <w:pPr>
        <w:pStyle w:val="Corpotesto"/>
        <w:spacing w:before="1" w:line="360" w:lineRule="auto"/>
      </w:pPr>
      <w:r>
        <w:lastRenderedPageBreak/>
        <w:tab/>
      </w:r>
    </w:p>
    <w:p w:rsidR="00792671" w:rsidRDefault="00792671" w:rsidP="00792671">
      <w:pPr>
        <w:pStyle w:val="Corpotesto"/>
        <w:spacing w:before="1" w:line="360" w:lineRule="auto"/>
      </w:pPr>
    </w:p>
    <w:p w:rsidR="00792671" w:rsidRDefault="00792671" w:rsidP="00792671">
      <w:pPr>
        <w:pStyle w:val="Corpotesto"/>
        <w:spacing w:before="1" w:line="360" w:lineRule="auto"/>
      </w:pPr>
      <w:r>
        <w:t xml:space="preserve">Il sottoscritto con </w:t>
      </w:r>
      <w:proofErr w:type="gramStart"/>
      <w:r>
        <w:t xml:space="preserve">la </w:t>
      </w:r>
      <w:proofErr w:type="gramEnd"/>
      <w:r>
        <w:t xml:space="preserve">allegazione del presente documento nell’iter di certificazione della partita di vino meglio sopra descritta si impegna a manlevare e tenere indenne la Camera di Commercio della Basilicata da ogni pregiudizio, costo, danno o spesa che dovesse derivare a terzi dalla commercializzazione della partita meglio sopra descritta ed identificata. </w:t>
      </w:r>
    </w:p>
    <w:p w:rsidR="00792671" w:rsidRDefault="00792671" w:rsidP="00792671">
      <w:pPr>
        <w:pStyle w:val="Corpotesto"/>
        <w:spacing w:before="1" w:line="360" w:lineRule="auto"/>
      </w:pPr>
    </w:p>
    <w:p w:rsidR="00792671" w:rsidRDefault="00792671" w:rsidP="00792671">
      <w:pPr>
        <w:pStyle w:val="Corpotesto"/>
        <w:spacing w:before="1" w:line="360" w:lineRule="auto"/>
      </w:pPr>
      <w:r>
        <w:t xml:space="preserve">Luogo, data </w:t>
      </w:r>
    </w:p>
    <w:p w:rsidR="00792671" w:rsidRDefault="00792671" w:rsidP="00792671">
      <w:pPr>
        <w:pStyle w:val="Corpotesto"/>
        <w:spacing w:before="1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Hlk34639197"/>
      <w:proofErr w:type="gramStart"/>
      <w:r>
        <w:t>firma</w:t>
      </w:r>
      <w:proofErr w:type="gramEnd"/>
    </w:p>
    <w:bookmarkEnd w:id="2"/>
    <w:p w:rsidR="00792671" w:rsidRDefault="00792671" w:rsidP="00792671">
      <w:pPr>
        <w:pStyle w:val="Corpotesto"/>
        <w:spacing w:before="1" w:line="360" w:lineRule="auto"/>
      </w:pPr>
    </w:p>
    <w:p w:rsidR="00792671" w:rsidRDefault="00792671" w:rsidP="00792671">
      <w:pPr>
        <w:pStyle w:val="Corpotesto"/>
        <w:spacing w:before="1" w:line="360" w:lineRule="auto"/>
      </w:pP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  <w:r>
        <w:t xml:space="preserve">Il </w:t>
      </w:r>
      <w:r w:rsidRPr="00B956B4">
        <w:rPr>
          <w:color w:val="000000" w:themeColor="text1"/>
        </w:rPr>
        <w:t xml:space="preserve">sottoscritto con </w:t>
      </w:r>
      <w:proofErr w:type="gramStart"/>
      <w:r w:rsidRPr="00B956B4">
        <w:rPr>
          <w:color w:val="000000" w:themeColor="text1"/>
        </w:rPr>
        <w:t xml:space="preserve">la </w:t>
      </w:r>
      <w:proofErr w:type="gramEnd"/>
      <w:r w:rsidRPr="00B956B4">
        <w:rPr>
          <w:color w:val="000000" w:themeColor="text1"/>
        </w:rPr>
        <w:t>allegazione del presente documento dichiara di essere stato informato del fatto che la Camera di Commercio della Basilicata dovrà, al termine del periodo emergenziale, svolgere verifiche aggiuntive e  procedere a controlli in ossequio alla normativa nazionale e comunitaria.</w:t>
      </w: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  <w:r w:rsidRPr="00B956B4">
        <w:rPr>
          <w:color w:val="000000" w:themeColor="text1"/>
        </w:rPr>
        <w:t xml:space="preserve">Luogo, data </w:t>
      </w:r>
      <w:r w:rsidRPr="00B956B4">
        <w:rPr>
          <w:color w:val="000000" w:themeColor="text1"/>
        </w:rPr>
        <w:tab/>
      </w:r>
      <w:r w:rsidRPr="00B956B4">
        <w:rPr>
          <w:color w:val="000000" w:themeColor="text1"/>
        </w:rPr>
        <w:tab/>
      </w:r>
      <w:r w:rsidRPr="00B956B4">
        <w:rPr>
          <w:color w:val="000000" w:themeColor="text1"/>
        </w:rPr>
        <w:tab/>
      </w:r>
      <w:r w:rsidRPr="00B956B4">
        <w:rPr>
          <w:color w:val="000000" w:themeColor="text1"/>
        </w:rPr>
        <w:tab/>
      </w:r>
      <w:r w:rsidRPr="00B956B4">
        <w:rPr>
          <w:color w:val="000000" w:themeColor="text1"/>
        </w:rPr>
        <w:tab/>
      </w:r>
      <w:r w:rsidRPr="00B956B4">
        <w:rPr>
          <w:color w:val="000000" w:themeColor="text1"/>
        </w:rPr>
        <w:tab/>
        <w:t xml:space="preserve">              firma</w:t>
      </w: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  <w:r w:rsidRPr="00B956B4">
        <w:rPr>
          <w:color w:val="000000" w:themeColor="text1"/>
        </w:rPr>
        <w:t>Il sottoscritto dichiara di</w:t>
      </w:r>
      <w:proofErr w:type="gramStart"/>
      <w:r w:rsidRPr="00B956B4">
        <w:rPr>
          <w:color w:val="000000" w:themeColor="text1"/>
        </w:rPr>
        <w:t xml:space="preserve">  </w:t>
      </w:r>
      <w:proofErr w:type="gramEnd"/>
      <w:r w:rsidRPr="00B956B4">
        <w:rPr>
          <w:color w:val="000000" w:themeColor="text1"/>
        </w:rPr>
        <w:t>aver effettuato l’</w:t>
      </w:r>
      <w:proofErr w:type="spellStart"/>
      <w:r w:rsidRPr="00B956B4">
        <w:rPr>
          <w:color w:val="000000" w:themeColor="text1"/>
        </w:rPr>
        <w:t>autocampionamento</w:t>
      </w:r>
      <w:proofErr w:type="spellEnd"/>
      <w:r w:rsidRPr="00B956B4">
        <w:rPr>
          <w:color w:val="000000" w:themeColor="text1"/>
        </w:rPr>
        <w:t>, secondo la procedura straordinaria pubblicat</w:t>
      </w:r>
      <w:bookmarkStart w:id="3" w:name="_GoBack"/>
      <w:bookmarkEnd w:id="3"/>
      <w:r w:rsidRPr="00B956B4">
        <w:rPr>
          <w:color w:val="000000" w:themeColor="text1"/>
        </w:rPr>
        <w:t>a sul sito internet della Camera di Commercio della Basilicata, al fine di consentire le  verifiche  e i controlli sulle partite certificate, previsti dalla normativa al termine del periodo emergenziale.</w:t>
      </w: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</w:p>
    <w:p w:rsidR="00792671" w:rsidRPr="00B956B4" w:rsidRDefault="00792671" w:rsidP="00792671">
      <w:pPr>
        <w:pStyle w:val="Corpotesto"/>
        <w:spacing w:before="1" w:line="360" w:lineRule="auto"/>
        <w:rPr>
          <w:color w:val="000000" w:themeColor="text1"/>
        </w:rPr>
      </w:pPr>
      <w:r w:rsidRPr="00B956B4">
        <w:rPr>
          <w:color w:val="000000" w:themeColor="text1"/>
        </w:rPr>
        <w:t>Luogo e data</w:t>
      </w:r>
      <w:proofErr w:type="gramStart"/>
      <w:r w:rsidRPr="00B956B4">
        <w:rPr>
          <w:color w:val="000000" w:themeColor="text1"/>
        </w:rPr>
        <w:t xml:space="preserve">                                                                                                  </w:t>
      </w:r>
      <w:proofErr w:type="gramEnd"/>
      <w:r w:rsidRPr="00B956B4">
        <w:rPr>
          <w:color w:val="000000" w:themeColor="text1"/>
        </w:rPr>
        <w:t>firma</w:t>
      </w: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 sottoscritto dichiara di aver preso visione dell’informativa sulla protezione dei dati personali riguardante i servizi consolari ai sensi del Regolamento Generale sulla protezione dei dati (UE) 2016/</w:t>
      </w:r>
      <w:proofErr w:type="gramStart"/>
      <w:r>
        <w:rPr>
          <w:sz w:val="20"/>
          <w:szCs w:val="20"/>
        </w:rPr>
        <w:t>679</w:t>
      </w:r>
      <w:proofErr w:type="gramEnd"/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rPr>
          <w:sz w:val="20"/>
          <w:szCs w:val="20"/>
        </w:rPr>
      </w:pPr>
      <w:r>
        <w:rPr>
          <w:sz w:val="20"/>
          <w:szCs w:val="20"/>
        </w:rPr>
        <w:t>Luogo, data</w:t>
      </w:r>
      <w:proofErr w:type="gramStart"/>
      <w:r>
        <w:rPr>
          <w:sz w:val="20"/>
          <w:szCs w:val="20"/>
        </w:rPr>
        <w:t xml:space="preserve">                                                                                                   </w:t>
      </w:r>
      <w:proofErr w:type="gramEnd"/>
      <w:r>
        <w:rPr>
          <w:sz w:val="20"/>
          <w:szCs w:val="20"/>
        </w:rPr>
        <w:t>firma</w:t>
      </w: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792671" w:rsidRDefault="00792671" w:rsidP="00792671">
      <w:pPr>
        <w:pStyle w:val="Corpotesto"/>
        <w:spacing w:before="1" w:line="360" w:lineRule="auto"/>
      </w:pPr>
      <w:r>
        <w:t xml:space="preserve">Si allega copia documento </w:t>
      </w:r>
      <w:proofErr w:type="gramStart"/>
      <w:r>
        <w:t xml:space="preserve">di </w:t>
      </w:r>
      <w:proofErr w:type="gramEnd"/>
      <w:r>
        <w:t>identità in corso di validità</w:t>
      </w:r>
    </w:p>
    <w:p w:rsidR="00792671" w:rsidRDefault="00792671" w:rsidP="00792671">
      <w:pPr>
        <w:pStyle w:val="Titolo1"/>
        <w:tabs>
          <w:tab w:val="left" w:pos="8741"/>
        </w:tabs>
        <w:spacing w:line="360" w:lineRule="auto"/>
        <w:rPr>
          <w:sz w:val="20"/>
          <w:szCs w:val="20"/>
        </w:rPr>
      </w:pPr>
    </w:p>
    <w:p w:rsidR="009061B0" w:rsidRDefault="009061B0"/>
    <w:sectPr w:rsidR="00906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BE"/>
    <w:rsid w:val="006030BE"/>
    <w:rsid w:val="00792671"/>
    <w:rsid w:val="009061B0"/>
    <w:rsid w:val="00B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92671"/>
    <w:pPr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671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267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92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9267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Default">
    <w:name w:val="Default"/>
    <w:rsid w:val="00792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92671"/>
    <w:pPr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2671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267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92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9267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Default">
    <w:name w:val="Default"/>
    <w:rsid w:val="00792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eradicommercio@pec.basilicata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Gianluigi Fortuna</cp:lastModifiedBy>
  <cp:revision>2</cp:revision>
  <dcterms:created xsi:type="dcterms:W3CDTF">2020-03-23T07:56:00Z</dcterms:created>
  <dcterms:modified xsi:type="dcterms:W3CDTF">2020-03-23T07:56:00Z</dcterms:modified>
</cp:coreProperties>
</file>