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772" w14:textId="38D3F656" w:rsidR="008629B1" w:rsidRPr="008F60BF" w:rsidRDefault="008F60BF" w:rsidP="003D6730">
      <w:pPr>
        <w:widowControl/>
        <w:tabs>
          <w:tab w:val="left" w:pos="9639"/>
        </w:tabs>
        <w:suppressAutoHyphens/>
        <w:spacing w:after="120" w:line="288" w:lineRule="auto"/>
        <w:ind w:left="567" w:right="854"/>
        <w:textAlignment w:val="baseline"/>
        <w:rPr>
          <w:rFonts w:asciiTheme="majorHAnsi" w:eastAsia="Calibri" w:hAnsiTheme="majorHAnsi"/>
          <w:b/>
          <w:sz w:val="24"/>
          <w:szCs w:val="24"/>
          <w:lang w:val="it-IT" w:eastAsia="en-US"/>
        </w:rPr>
      </w:pPr>
      <w:r>
        <w:rPr>
          <w:noProof/>
          <w:sz w:val="20"/>
        </w:rPr>
        <mc:AlternateContent>
          <mc:Choice Requires="wps">
            <w:drawing>
              <wp:anchor distT="0" distB="0" distL="0" distR="0" simplePos="0" relativeHeight="251659264" behindDoc="1" locked="0" layoutInCell="1" allowOverlap="1" wp14:anchorId="5D402909" wp14:editId="45A85832">
                <wp:simplePos x="0" y="0"/>
                <wp:positionH relativeFrom="page">
                  <wp:posOffset>783590</wp:posOffset>
                </wp:positionH>
                <wp:positionV relativeFrom="paragraph">
                  <wp:posOffset>166370</wp:posOffset>
                </wp:positionV>
                <wp:extent cx="5988685" cy="1007110"/>
                <wp:effectExtent l="0" t="0" r="12065" b="21590"/>
                <wp:wrapTopAndBottom/>
                <wp:docPr id="155313290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685" cy="1007110"/>
                        </a:xfrm>
                        <a:prstGeom prst="rect">
                          <a:avLst/>
                        </a:prstGeom>
                        <a:ln w="6095">
                          <a:solidFill>
                            <a:srgbClr val="000000"/>
                          </a:solidFill>
                          <a:prstDash val="solid"/>
                        </a:ln>
                      </wps:spPr>
                      <wps:txbx>
                        <w:txbxContent>
                          <w:p w14:paraId="7FA7FA76" w14:textId="77777777" w:rsidR="008F60BF" w:rsidRPr="00A071D8" w:rsidRDefault="008F60BF" w:rsidP="008F60BF">
                            <w:pPr>
                              <w:spacing w:before="8"/>
                              <w:ind w:right="2"/>
                              <w:jc w:val="center"/>
                              <w:rPr>
                                <w:rFonts w:asciiTheme="majorHAnsi" w:hAnsiTheme="majorHAnsi"/>
                                <w:b/>
                                <w:sz w:val="36"/>
                              </w:rPr>
                            </w:pPr>
                            <w:r w:rsidRPr="00A071D8">
                              <w:rPr>
                                <w:rFonts w:asciiTheme="majorHAnsi" w:hAnsiTheme="majorHAnsi"/>
                                <w:b/>
                                <w:color w:val="6F2F9F"/>
                                <w:w w:val="85"/>
                                <w:sz w:val="36"/>
                              </w:rPr>
                              <w:t>Bando</w:t>
                            </w:r>
                            <w:r w:rsidRPr="00A071D8">
                              <w:rPr>
                                <w:rFonts w:asciiTheme="majorHAnsi" w:hAnsiTheme="majorHAnsi"/>
                                <w:b/>
                                <w:color w:val="6F2F9F"/>
                                <w:spacing w:val="26"/>
                                <w:sz w:val="36"/>
                              </w:rPr>
                              <w:t xml:space="preserve"> </w:t>
                            </w:r>
                            <w:r w:rsidRPr="00A071D8">
                              <w:rPr>
                                <w:rFonts w:asciiTheme="majorHAnsi" w:hAnsiTheme="majorHAnsi"/>
                                <w:b/>
                                <w:color w:val="6F2F9F"/>
                                <w:w w:val="85"/>
                                <w:sz w:val="36"/>
                              </w:rPr>
                              <w:t>per</w:t>
                            </w:r>
                            <w:r w:rsidRPr="00A071D8">
                              <w:rPr>
                                <w:rFonts w:asciiTheme="majorHAnsi" w:hAnsiTheme="majorHAnsi"/>
                                <w:b/>
                                <w:color w:val="6F2F9F"/>
                                <w:spacing w:val="27"/>
                                <w:sz w:val="36"/>
                              </w:rPr>
                              <w:t xml:space="preserve"> </w:t>
                            </w:r>
                            <w:r w:rsidRPr="00A071D8">
                              <w:rPr>
                                <w:rFonts w:asciiTheme="majorHAnsi" w:hAnsiTheme="majorHAnsi"/>
                                <w:b/>
                                <w:color w:val="6F2F9F"/>
                                <w:w w:val="85"/>
                                <w:sz w:val="36"/>
                              </w:rPr>
                              <w:t>l’assegnazione</w:t>
                            </w:r>
                            <w:r w:rsidRPr="00A071D8">
                              <w:rPr>
                                <w:rFonts w:asciiTheme="majorHAnsi" w:hAnsiTheme="majorHAnsi"/>
                                <w:b/>
                                <w:color w:val="6F2F9F"/>
                                <w:spacing w:val="24"/>
                                <w:sz w:val="36"/>
                              </w:rPr>
                              <w:t xml:space="preserve"> </w:t>
                            </w:r>
                            <w:r w:rsidRPr="00A071D8">
                              <w:rPr>
                                <w:rFonts w:asciiTheme="majorHAnsi" w:hAnsiTheme="majorHAnsi"/>
                                <w:b/>
                                <w:color w:val="6F2F9F"/>
                                <w:w w:val="85"/>
                                <w:sz w:val="36"/>
                              </w:rPr>
                              <w:t>di</w:t>
                            </w:r>
                            <w:r w:rsidRPr="00A071D8">
                              <w:rPr>
                                <w:rFonts w:asciiTheme="majorHAnsi" w:hAnsiTheme="majorHAnsi"/>
                                <w:b/>
                                <w:color w:val="6F2F9F"/>
                                <w:spacing w:val="29"/>
                                <w:sz w:val="36"/>
                              </w:rPr>
                              <w:t xml:space="preserve"> </w:t>
                            </w:r>
                            <w:r w:rsidRPr="00A071D8">
                              <w:rPr>
                                <w:rFonts w:asciiTheme="majorHAnsi" w:hAnsiTheme="majorHAnsi"/>
                                <w:b/>
                                <w:color w:val="6F2F9F"/>
                                <w:spacing w:val="-2"/>
                                <w:w w:val="85"/>
                                <w:sz w:val="36"/>
                              </w:rPr>
                              <w:t>riconoscimenti</w:t>
                            </w:r>
                          </w:p>
                          <w:p w14:paraId="6A408650" w14:textId="77777777" w:rsidR="008F60BF" w:rsidRPr="00A071D8" w:rsidRDefault="008F60BF" w:rsidP="008F60BF">
                            <w:pPr>
                              <w:spacing w:before="2" w:line="550" w:lineRule="atLeast"/>
                              <w:ind w:left="1950" w:right="1949"/>
                              <w:jc w:val="center"/>
                              <w:rPr>
                                <w:rFonts w:asciiTheme="majorHAnsi" w:hAnsiTheme="majorHAnsi"/>
                                <w:b/>
                                <w:sz w:val="36"/>
                              </w:rPr>
                            </w:pPr>
                            <w:r w:rsidRPr="00A071D8">
                              <w:rPr>
                                <w:rFonts w:asciiTheme="majorHAnsi" w:hAnsiTheme="majorHAnsi"/>
                                <w:b/>
                                <w:color w:val="6F2F9F"/>
                                <w:w w:val="85"/>
                                <w:sz w:val="36"/>
                              </w:rPr>
                              <w:t xml:space="preserve">in favore delle imprese del territorio </w:t>
                            </w:r>
                            <w:r w:rsidRPr="00A071D8">
                              <w:rPr>
                                <w:rFonts w:asciiTheme="majorHAnsi" w:hAnsiTheme="majorHAnsi"/>
                                <w:b/>
                                <w:color w:val="6F2F9F"/>
                                <w:w w:val="95"/>
                                <w:sz w:val="36"/>
                              </w:rPr>
                              <w:t>Anno 2026</w:t>
                            </w:r>
                          </w:p>
                        </w:txbxContent>
                      </wps:txbx>
                      <wps:bodyPr wrap="square" lIns="0" tIns="0" rIns="0" bIns="0" rtlCol="0" anchor="ctr">
                        <a:noAutofit/>
                      </wps:bodyPr>
                    </wps:wsp>
                  </a:graphicData>
                </a:graphic>
                <wp14:sizeRelH relativeFrom="margin">
                  <wp14:pctWidth>0</wp14:pctWidth>
                </wp14:sizeRelH>
              </wp:anchor>
            </w:drawing>
          </mc:Choice>
          <mc:Fallback>
            <w:pict>
              <v:shapetype w14:anchorId="5D402909" id="_x0000_t202" coordsize="21600,21600" o:spt="202" path="m,l,21600r21600,l21600,xe">
                <v:stroke joinstyle="miter"/>
                <v:path gradientshapeok="t" o:connecttype="rect"/>
              </v:shapetype>
              <v:shape id="Textbox 2" o:spid="_x0000_s1026" type="#_x0000_t202" style="position:absolute;left:0;text-align:left;margin-left:61.7pt;margin-top:13.1pt;width:471.55pt;height:79.3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" filled="f" strokeweight=".16931mm">
                <v:path arrowok="t"/>
                <v:textbox inset="0,0,0,0">
                  <w:txbxContent>
                    <w:p w14:paraId="7FA7FA76" w14:textId="77777777" w:rsidR="008F60BF" w:rsidRPr="00A071D8" w:rsidRDefault="008F60BF" w:rsidP="008F60BF">
                      <w:pPr>
                        <w:spacing w:before="8"/>
                        <w:ind w:right="2"/>
                        <w:jc w:val="center"/>
                        <w:rPr>
                          <w:rFonts w:asciiTheme="majorHAnsi" w:hAnsiTheme="majorHAnsi"/>
                          <w:b/>
                          <w:sz w:val="36"/>
                        </w:rPr>
                      </w:pPr>
                      <w:r w:rsidRPr="00A071D8">
                        <w:rPr>
                          <w:rFonts w:asciiTheme="majorHAnsi" w:hAnsiTheme="majorHAnsi"/>
                          <w:b/>
                          <w:color w:val="6F2F9F"/>
                          <w:w w:val="85"/>
                          <w:sz w:val="36"/>
                        </w:rPr>
                        <w:t>Bando</w:t>
                      </w:r>
                      <w:r w:rsidRPr="00A071D8">
                        <w:rPr>
                          <w:rFonts w:asciiTheme="majorHAnsi" w:hAnsiTheme="majorHAnsi"/>
                          <w:b/>
                          <w:color w:val="6F2F9F"/>
                          <w:spacing w:val="26"/>
                          <w:sz w:val="36"/>
                        </w:rPr>
                        <w:t xml:space="preserve"> </w:t>
                      </w:r>
                      <w:r w:rsidRPr="00A071D8">
                        <w:rPr>
                          <w:rFonts w:asciiTheme="majorHAnsi" w:hAnsiTheme="majorHAnsi"/>
                          <w:b/>
                          <w:color w:val="6F2F9F"/>
                          <w:w w:val="85"/>
                          <w:sz w:val="36"/>
                        </w:rPr>
                        <w:t>per</w:t>
                      </w:r>
                      <w:r w:rsidRPr="00A071D8">
                        <w:rPr>
                          <w:rFonts w:asciiTheme="majorHAnsi" w:hAnsiTheme="majorHAnsi"/>
                          <w:b/>
                          <w:color w:val="6F2F9F"/>
                          <w:spacing w:val="27"/>
                          <w:sz w:val="36"/>
                        </w:rPr>
                        <w:t xml:space="preserve"> </w:t>
                      </w:r>
                      <w:r w:rsidRPr="00A071D8">
                        <w:rPr>
                          <w:rFonts w:asciiTheme="majorHAnsi" w:hAnsiTheme="majorHAnsi"/>
                          <w:b/>
                          <w:color w:val="6F2F9F"/>
                          <w:w w:val="85"/>
                          <w:sz w:val="36"/>
                        </w:rPr>
                        <w:t>l’assegnazione</w:t>
                      </w:r>
                      <w:r w:rsidRPr="00A071D8">
                        <w:rPr>
                          <w:rFonts w:asciiTheme="majorHAnsi" w:hAnsiTheme="majorHAnsi"/>
                          <w:b/>
                          <w:color w:val="6F2F9F"/>
                          <w:spacing w:val="24"/>
                          <w:sz w:val="36"/>
                        </w:rPr>
                        <w:t xml:space="preserve"> </w:t>
                      </w:r>
                      <w:r w:rsidRPr="00A071D8">
                        <w:rPr>
                          <w:rFonts w:asciiTheme="majorHAnsi" w:hAnsiTheme="majorHAnsi"/>
                          <w:b/>
                          <w:color w:val="6F2F9F"/>
                          <w:w w:val="85"/>
                          <w:sz w:val="36"/>
                        </w:rPr>
                        <w:t>di</w:t>
                      </w:r>
                      <w:r w:rsidRPr="00A071D8">
                        <w:rPr>
                          <w:rFonts w:asciiTheme="majorHAnsi" w:hAnsiTheme="majorHAnsi"/>
                          <w:b/>
                          <w:color w:val="6F2F9F"/>
                          <w:spacing w:val="29"/>
                          <w:sz w:val="36"/>
                        </w:rPr>
                        <w:t xml:space="preserve"> </w:t>
                      </w:r>
                      <w:r w:rsidRPr="00A071D8">
                        <w:rPr>
                          <w:rFonts w:asciiTheme="majorHAnsi" w:hAnsiTheme="majorHAnsi"/>
                          <w:b/>
                          <w:color w:val="6F2F9F"/>
                          <w:spacing w:val="-2"/>
                          <w:w w:val="85"/>
                          <w:sz w:val="36"/>
                        </w:rPr>
                        <w:t>riconoscimenti</w:t>
                      </w:r>
                    </w:p>
                    <w:p w14:paraId="6A408650" w14:textId="77777777" w:rsidR="008F60BF" w:rsidRPr="00A071D8" w:rsidRDefault="008F60BF" w:rsidP="008F60BF">
                      <w:pPr>
                        <w:spacing w:before="2" w:line="550" w:lineRule="atLeast"/>
                        <w:ind w:left="1950" w:right="1949"/>
                        <w:jc w:val="center"/>
                        <w:rPr>
                          <w:rFonts w:asciiTheme="majorHAnsi" w:hAnsiTheme="majorHAnsi"/>
                          <w:b/>
                          <w:sz w:val="36"/>
                        </w:rPr>
                      </w:pPr>
                      <w:r w:rsidRPr="00A071D8">
                        <w:rPr>
                          <w:rFonts w:asciiTheme="majorHAnsi" w:hAnsiTheme="majorHAnsi"/>
                          <w:b/>
                          <w:color w:val="6F2F9F"/>
                          <w:w w:val="85"/>
                          <w:sz w:val="36"/>
                        </w:rPr>
                        <w:t xml:space="preserve">in favore delle imprese del territorio </w:t>
                      </w:r>
                      <w:r w:rsidRPr="00A071D8">
                        <w:rPr>
                          <w:rFonts w:asciiTheme="majorHAnsi" w:hAnsiTheme="majorHAnsi"/>
                          <w:b/>
                          <w:color w:val="6F2F9F"/>
                          <w:w w:val="95"/>
                          <w:sz w:val="36"/>
                        </w:rPr>
                        <w:t>Anno 2026</w:t>
                      </w:r>
                    </w:p>
                  </w:txbxContent>
                </v:textbox>
                <w10:wrap type="topAndBottom" anchorx="page"/>
              </v:shape>
            </w:pict>
          </mc:Fallback>
        </mc:AlternateContent>
      </w:r>
    </w:p>
    <w:p w14:paraId="1523DFB2" w14:textId="249B9624" w:rsidR="008F60BF" w:rsidRPr="008F60BF" w:rsidRDefault="008F60BF" w:rsidP="008F60BF">
      <w:pPr>
        <w:pStyle w:val="Testonormale"/>
        <w:spacing w:after="0" w:line="550" w:lineRule="atLeast"/>
        <w:ind w:left="1276" w:right="1264"/>
        <w:jc w:val="center"/>
        <w:rPr>
          <w:rFonts w:asciiTheme="majorHAnsi" w:hAnsiTheme="majorHAnsi"/>
          <w:b/>
          <w:sz w:val="26"/>
          <w:szCs w:val="26"/>
        </w:rPr>
      </w:pPr>
      <w:r w:rsidRPr="008F60BF">
        <w:rPr>
          <w:rFonts w:asciiTheme="majorHAnsi" w:hAnsiTheme="majorHAnsi"/>
          <w:b/>
          <w:sz w:val="26"/>
          <w:szCs w:val="26"/>
        </w:rPr>
        <w:t>Domanda di partecipazione per la categoria</w:t>
      </w:r>
    </w:p>
    <w:p w14:paraId="1C4967A3" w14:textId="09D16744" w:rsidR="008F60BF" w:rsidRDefault="008F60BF" w:rsidP="008F60BF">
      <w:pPr>
        <w:pStyle w:val="Paragrafoelenco"/>
        <w:numPr>
          <w:ilvl w:val="0"/>
          <w:numId w:val="8"/>
        </w:numPr>
        <w:spacing w:line="550" w:lineRule="atLeast"/>
        <w:ind w:left="1276" w:right="1264"/>
        <w:jc w:val="center"/>
        <w:rPr>
          <w:rFonts w:asciiTheme="majorHAnsi" w:hAnsiTheme="majorHAnsi"/>
          <w:b/>
          <w:sz w:val="26"/>
          <w:szCs w:val="26"/>
        </w:rPr>
      </w:pPr>
      <w:r w:rsidRPr="008F60BF">
        <w:rPr>
          <w:rFonts w:asciiTheme="majorHAnsi" w:hAnsiTheme="majorHAnsi"/>
          <w:b/>
          <w:sz w:val="26"/>
          <w:szCs w:val="26"/>
        </w:rPr>
        <w:t>“</w:t>
      </w:r>
      <w:r>
        <w:rPr>
          <w:rFonts w:asciiTheme="majorHAnsi" w:hAnsiTheme="majorHAnsi"/>
          <w:b/>
          <w:sz w:val="26"/>
          <w:szCs w:val="26"/>
        </w:rPr>
        <w:t>PROGRESSO ECONOMICO</w:t>
      </w:r>
      <w:r w:rsidRPr="008F60BF">
        <w:rPr>
          <w:rFonts w:asciiTheme="majorHAnsi" w:hAnsiTheme="majorHAnsi"/>
          <w:b/>
          <w:sz w:val="26"/>
          <w:szCs w:val="26"/>
        </w:rPr>
        <w:t>”</w:t>
      </w:r>
    </w:p>
    <w:p w14:paraId="273CAAF9" w14:textId="77777777" w:rsidR="008F60BF" w:rsidRPr="008F60BF" w:rsidRDefault="008F60BF" w:rsidP="002F2780">
      <w:pPr>
        <w:pStyle w:val="Paragrafoelenco"/>
        <w:numPr>
          <w:ilvl w:val="0"/>
          <w:numId w:val="8"/>
        </w:numPr>
        <w:spacing w:line="550" w:lineRule="atLeast"/>
        <w:ind w:left="1276" w:right="1264"/>
        <w:jc w:val="center"/>
        <w:rPr>
          <w:rFonts w:asciiTheme="majorHAnsi" w:hAnsiTheme="majorHAnsi"/>
          <w:b/>
          <w:sz w:val="24"/>
          <w:szCs w:val="24"/>
        </w:rPr>
      </w:pPr>
    </w:p>
    <w:p w14:paraId="00521EA0" w14:textId="77777777" w:rsidR="00FF5C56" w:rsidRPr="008F60BF" w:rsidRDefault="00FF5C56" w:rsidP="002F2780">
      <w:pPr>
        <w:pStyle w:val="Titolo3"/>
        <w:keepNext/>
        <w:widowControl/>
        <w:numPr>
          <w:ilvl w:val="2"/>
          <w:numId w:val="8"/>
        </w:numPr>
        <w:suppressAutoHyphens/>
        <w:spacing w:after="200" w:line="276" w:lineRule="auto"/>
        <w:ind w:left="2832" w:right="853"/>
        <w:jc w:val="center"/>
        <w:textAlignment w:val="baseline"/>
        <w:rPr>
          <w:rFonts w:asciiTheme="majorHAnsi" w:hAnsiTheme="majorHAnsi"/>
          <w:sz w:val="24"/>
          <w:szCs w:val="24"/>
        </w:rPr>
      </w:pPr>
    </w:p>
    <w:p w14:paraId="696D8C8E" w14:textId="77777777" w:rsidR="00FF5C56" w:rsidRPr="008F60BF" w:rsidRDefault="00FF5C56" w:rsidP="00EF4330">
      <w:pPr>
        <w:pStyle w:val="Paragrafoelenco"/>
        <w:widowControl/>
        <w:numPr>
          <w:ilvl w:val="0"/>
          <w:numId w:val="8"/>
        </w:numPr>
        <w:suppressAutoHyphens/>
        <w:spacing w:after="200" w:line="276" w:lineRule="auto"/>
        <w:ind w:right="853"/>
        <w:contextualSpacing/>
        <w:jc w:val="right"/>
        <w:textAlignment w:val="baseline"/>
        <w:rPr>
          <w:rFonts w:asciiTheme="majorHAnsi" w:hAnsiTheme="majorHAnsi"/>
          <w:sz w:val="24"/>
          <w:szCs w:val="24"/>
        </w:rPr>
      </w:pPr>
      <w:r w:rsidRPr="008F60BF">
        <w:rPr>
          <w:rFonts w:asciiTheme="majorHAnsi" w:hAnsiTheme="majorHAnsi"/>
          <w:sz w:val="24"/>
          <w:szCs w:val="24"/>
        </w:rPr>
        <w:t>Camera di Commercio I.A.A. della Basilicata</w:t>
      </w:r>
    </w:p>
    <w:p w14:paraId="2AB618C7" w14:textId="77777777" w:rsidR="00FF5C56" w:rsidRPr="008F60BF" w:rsidRDefault="00FF5C56" w:rsidP="00EF4330">
      <w:pPr>
        <w:pStyle w:val="Paragrafoelenco"/>
        <w:widowControl/>
        <w:numPr>
          <w:ilvl w:val="0"/>
          <w:numId w:val="8"/>
        </w:numPr>
        <w:suppressAutoHyphens/>
        <w:spacing w:after="200" w:line="276" w:lineRule="auto"/>
        <w:ind w:right="853"/>
        <w:contextualSpacing/>
        <w:jc w:val="right"/>
        <w:textAlignment w:val="baseline"/>
        <w:rPr>
          <w:rFonts w:asciiTheme="majorHAnsi" w:hAnsiTheme="majorHAnsi"/>
          <w:sz w:val="24"/>
          <w:szCs w:val="24"/>
        </w:rPr>
      </w:pPr>
      <w:r w:rsidRPr="008F60BF">
        <w:rPr>
          <w:rFonts w:asciiTheme="majorHAnsi" w:hAnsiTheme="majorHAnsi"/>
          <w:sz w:val="24"/>
          <w:szCs w:val="24"/>
        </w:rPr>
        <w:tab/>
        <w:t xml:space="preserve"> </w:t>
      </w:r>
      <w:hyperlink r:id="rId8" w:history="1">
        <w:r w:rsidRPr="008F60BF">
          <w:rPr>
            <w:rStyle w:val="Collegamentoipertestuale"/>
            <w:rFonts w:asciiTheme="majorHAnsi" w:hAnsiTheme="majorHAnsi"/>
            <w:sz w:val="24"/>
            <w:szCs w:val="24"/>
          </w:rPr>
          <w:t>cameradicommercio@pec.basilicata.camcom.it</w:t>
        </w:r>
      </w:hyperlink>
    </w:p>
    <w:p w14:paraId="26E14F74" w14:textId="77777777" w:rsidR="00FF5C56" w:rsidRPr="008F60BF" w:rsidRDefault="00FF5C56" w:rsidP="002F2780">
      <w:pPr>
        <w:tabs>
          <w:tab w:val="left" w:pos="3555"/>
        </w:tabs>
        <w:spacing w:line="300" w:lineRule="exact"/>
        <w:ind w:right="853"/>
        <w:jc w:val="right"/>
        <w:rPr>
          <w:rFonts w:asciiTheme="majorHAnsi" w:hAnsiTheme="majorHAnsi"/>
          <w:sz w:val="24"/>
          <w:szCs w:val="24"/>
        </w:rPr>
      </w:pPr>
      <w:r w:rsidRPr="008F60BF">
        <w:rPr>
          <w:rFonts w:asciiTheme="majorHAnsi" w:hAnsiTheme="majorHAnsi"/>
          <w:sz w:val="24"/>
          <w:szCs w:val="24"/>
        </w:rPr>
        <w:tab/>
      </w:r>
    </w:p>
    <w:p w14:paraId="2CB1E1B8" w14:textId="77777777" w:rsidR="00FF5C56" w:rsidRPr="008F60BF" w:rsidRDefault="00FF5C56" w:rsidP="00EF4330">
      <w:pPr>
        <w:tabs>
          <w:tab w:val="left" w:pos="4962"/>
        </w:tabs>
        <w:spacing w:line="300" w:lineRule="exact"/>
        <w:ind w:left="567" w:right="853"/>
        <w:rPr>
          <w:rFonts w:asciiTheme="majorHAnsi" w:hAnsiTheme="majorHAnsi"/>
          <w:sz w:val="24"/>
          <w:szCs w:val="24"/>
        </w:rPr>
      </w:pPr>
    </w:p>
    <w:p w14:paraId="27B5541E" w14:textId="70BF0686" w:rsidR="00EF4330" w:rsidRPr="008F60BF" w:rsidRDefault="00EF4330" w:rsidP="00EF4330">
      <w:pPr>
        <w:pStyle w:val="Corpotesto"/>
        <w:widowControl/>
        <w:suppressAutoHyphens/>
        <w:spacing w:after="140" w:line="288" w:lineRule="auto"/>
        <w:ind w:left="567" w:right="853"/>
        <w:textAlignment w:val="baseline"/>
        <w:rPr>
          <w:rFonts w:asciiTheme="majorHAnsi" w:eastAsia="Calibri" w:hAnsiTheme="majorHAnsi"/>
          <w:sz w:val="24"/>
          <w:szCs w:val="24"/>
          <w:lang w:val="it-IT" w:eastAsia="en-US"/>
        </w:rPr>
      </w:pPr>
      <w:r w:rsidRPr="008F60BF">
        <w:rPr>
          <w:rFonts w:asciiTheme="majorHAnsi" w:eastAsia="Calibri" w:hAnsiTheme="majorHAnsi"/>
          <w:sz w:val="24"/>
          <w:szCs w:val="24"/>
          <w:lang w:val="it-IT" w:eastAsia="en-US"/>
        </w:rPr>
        <w:t>Il/La sottoscritto/a _____________________________</w:t>
      </w:r>
      <w:r w:rsidR="00B23E58">
        <w:rPr>
          <w:rFonts w:asciiTheme="majorHAnsi" w:eastAsia="Calibri" w:hAnsiTheme="majorHAnsi"/>
          <w:sz w:val="24"/>
          <w:szCs w:val="24"/>
          <w:lang w:val="it-IT" w:eastAsia="en-US"/>
        </w:rPr>
        <w:t>______</w:t>
      </w:r>
      <w:r w:rsidRPr="008F60BF">
        <w:rPr>
          <w:rFonts w:asciiTheme="majorHAnsi" w:eastAsia="Calibri" w:hAnsiTheme="majorHAnsi"/>
          <w:sz w:val="24"/>
          <w:szCs w:val="24"/>
          <w:lang w:val="it-IT" w:eastAsia="en-US"/>
        </w:rPr>
        <w:t xml:space="preserve"> nato/a </w:t>
      </w:r>
      <w:proofErr w:type="spellStart"/>
      <w:r w:rsidRPr="008F60BF">
        <w:rPr>
          <w:rFonts w:asciiTheme="majorHAnsi" w:eastAsia="Calibri" w:hAnsiTheme="majorHAnsi"/>
          <w:sz w:val="24"/>
          <w:szCs w:val="24"/>
          <w:lang w:val="it-IT" w:eastAsia="en-US"/>
        </w:rPr>
        <w:t>a</w:t>
      </w:r>
      <w:proofErr w:type="spellEnd"/>
      <w:r w:rsidRPr="008F60BF">
        <w:rPr>
          <w:rFonts w:asciiTheme="majorHAnsi" w:eastAsia="Calibri" w:hAnsiTheme="majorHAnsi"/>
          <w:sz w:val="24"/>
          <w:szCs w:val="24"/>
          <w:lang w:val="it-IT" w:eastAsia="en-US"/>
        </w:rPr>
        <w:t xml:space="preserve"> ______________________</w:t>
      </w:r>
      <w:r w:rsidR="008F60BF">
        <w:rPr>
          <w:rFonts w:asciiTheme="majorHAnsi" w:eastAsia="Calibri" w:hAnsiTheme="majorHAnsi"/>
          <w:sz w:val="24"/>
          <w:szCs w:val="24"/>
          <w:lang w:val="it-IT" w:eastAsia="en-US"/>
        </w:rPr>
        <w:t>______________</w:t>
      </w:r>
      <w:r w:rsidR="00B23E58">
        <w:rPr>
          <w:rFonts w:asciiTheme="majorHAnsi" w:eastAsia="Calibri" w:hAnsiTheme="majorHAnsi"/>
          <w:sz w:val="24"/>
          <w:szCs w:val="24"/>
          <w:lang w:val="it-IT" w:eastAsia="en-US"/>
        </w:rPr>
        <w:t xml:space="preserve"> </w:t>
      </w:r>
      <w:r w:rsidRPr="008F60BF">
        <w:rPr>
          <w:rFonts w:asciiTheme="majorHAnsi" w:eastAsia="Calibri" w:hAnsiTheme="majorHAnsi"/>
          <w:sz w:val="24"/>
          <w:szCs w:val="24"/>
          <w:lang w:val="it-IT" w:eastAsia="en-US"/>
        </w:rPr>
        <w:t>il _______________</w:t>
      </w:r>
      <w:r w:rsidR="008F60BF">
        <w:rPr>
          <w:rFonts w:asciiTheme="majorHAnsi" w:eastAsia="Calibri" w:hAnsiTheme="majorHAnsi"/>
          <w:sz w:val="24"/>
          <w:szCs w:val="24"/>
          <w:lang w:val="it-IT" w:eastAsia="en-US"/>
        </w:rPr>
        <w:t>______</w:t>
      </w:r>
      <w:r w:rsidRPr="008F60BF">
        <w:rPr>
          <w:rFonts w:asciiTheme="majorHAnsi" w:eastAsia="Calibri" w:hAnsiTheme="majorHAnsi"/>
          <w:sz w:val="24"/>
          <w:szCs w:val="24"/>
          <w:lang w:val="it-IT" w:eastAsia="en-US"/>
        </w:rPr>
        <w:t xml:space="preserve"> residente in ____________________________________</w:t>
      </w:r>
      <w:r w:rsidR="008F60BF">
        <w:rPr>
          <w:rFonts w:asciiTheme="majorHAnsi" w:eastAsia="Calibri" w:hAnsiTheme="majorHAnsi"/>
          <w:sz w:val="24"/>
          <w:szCs w:val="24"/>
          <w:lang w:val="it-IT" w:eastAsia="en-US"/>
        </w:rPr>
        <w:t xml:space="preserve">_______________, </w:t>
      </w:r>
      <w:r w:rsidRPr="008F60BF">
        <w:rPr>
          <w:rFonts w:asciiTheme="majorHAnsi" w:eastAsia="Calibri" w:hAnsiTheme="majorHAnsi"/>
          <w:sz w:val="24"/>
          <w:szCs w:val="24"/>
          <w:lang w:val="it-IT" w:eastAsia="en-US"/>
        </w:rPr>
        <w:t>Via</w:t>
      </w:r>
      <w:r w:rsidR="008F60BF">
        <w:rPr>
          <w:rFonts w:asciiTheme="majorHAnsi" w:eastAsia="Calibri" w:hAnsiTheme="majorHAnsi"/>
          <w:sz w:val="24"/>
          <w:szCs w:val="24"/>
          <w:lang w:val="it-IT" w:eastAsia="en-US"/>
        </w:rPr>
        <w:t xml:space="preserve"> </w:t>
      </w:r>
      <w:r w:rsidRPr="008F60BF">
        <w:rPr>
          <w:rFonts w:asciiTheme="majorHAnsi" w:eastAsia="Calibri" w:hAnsiTheme="majorHAnsi"/>
          <w:sz w:val="24"/>
          <w:szCs w:val="24"/>
          <w:lang w:val="it-IT" w:eastAsia="en-US"/>
        </w:rPr>
        <w:t>___________</w:t>
      </w:r>
      <w:r w:rsidR="008F60BF">
        <w:rPr>
          <w:rFonts w:asciiTheme="majorHAnsi" w:eastAsia="Calibri" w:hAnsiTheme="majorHAnsi"/>
          <w:sz w:val="24"/>
          <w:szCs w:val="24"/>
          <w:lang w:val="it-IT" w:eastAsia="en-US"/>
        </w:rPr>
        <w:t>______________________________________________________</w:t>
      </w:r>
      <w:r w:rsidRPr="008F60BF">
        <w:rPr>
          <w:rFonts w:asciiTheme="majorHAnsi" w:eastAsia="Calibri" w:hAnsiTheme="majorHAnsi"/>
          <w:sz w:val="24"/>
          <w:szCs w:val="24"/>
          <w:lang w:val="it-IT" w:eastAsia="en-US"/>
        </w:rPr>
        <w:t>C.F. ________________________________</w:t>
      </w:r>
      <w:r w:rsidR="008F60BF">
        <w:rPr>
          <w:rFonts w:asciiTheme="majorHAnsi" w:eastAsia="Calibri" w:hAnsiTheme="majorHAnsi"/>
          <w:sz w:val="24"/>
          <w:szCs w:val="24"/>
          <w:lang w:val="it-IT" w:eastAsia="en-US"/>
        </w:rPr>
        <w:t>___</w:t>
      </w:r>
    </w:p>
    <w:p w14:paraId="7268BBC4" w14:textId="1FA24E68" w:rsidR="00EF4330" w:rsidRPr="008F60BF" w:rsidRDefault="00EF4330" w:rsidP="00EF4330">
      <w:pPr>
        <w:pStyle w:val="Corpotesto"/>
        <w:widowControl/>
        <w:suppressAutoHyphens/>
        <w:spacing w:after="140" w:line="288" w:lineRule="auto"/>
        <w:ind w:left="567" w:right="853"/>
        <w:textAlignment w:val="baseline"/>
        <w:rPr>
          <w:rFonts w:asciiTheme="majorHAnsi" w:eastAsia="Calibri" w:hAnsiTheme="majorHAnsi"/>
          <w:sz w:val="24"/>
          <w:szCs w:val="24"/>
          <w:lang w:val="it-IT" w:eastAsia="en-US"/>
        </w:rPr>
      </w:pPr>
      <w:r w:rsidRPr="008F60BF">
        <w:rPr>
          <w:rFonts w:asciiTheme="majorHAnsi" w:eastAsia="Calibri" w:hAnsiTheme="majorHAnsi"/>
          <w:sz w:val="24"/>
          <w:szCs w:val="24"/>
          <w:lang w:val="it-IT" w:eastAsia="en-US"/>
        </w:rPr>
        <w:t>in qualità di titolare/rappresentante legale dell’impresa individuale/società/cooperativa/consorzio____________________________________________con sede a _______________________</w:t>
      </w:r>
      <w:r w:rsidR="008F60BF">
        <w:rPr>
          <w:rFonts w:asciiTheme="majorHAnsi" w:eastAsia="Calibri" w:hAnsiTheme="majorHAnsi"/>
          <w:sz w:val="24"/>
          <w:szCs w:val="24"/>
          <w:lang w:val="it-IT" w:eastAsia="en-US"/>
        </w:rPr>
        <w:t xml:space="preserve">___ </w:t>
      </w:r>
      <w:r w:rsidRPr="008F60BF">
        <w:rPr>
          <w:rFonts w:asciiTheme="majorHAnsi" w:eastAsia="Calibri" w:hAnsiTheme="majorHAnsi"/>
          <w:sz w:val="24"/>
          <w:szCs w:val="24"/>
          <w:lang w:val="it-IT" w:eastAsia="en-US"/>
        </w:rPr>
        <w:t>(CAP__________) in Via ______________________________________</w:t>
      </w:r>
      <w:r w:rsidR="008F60BF">
        <w:rPr>
          <w:rFonts w:asciiTheme="majorHAnsi" w:eastAsia="Calibri" w:hAnsiTheme="majorHAnsi"/>
          <w:sz w:val="24"/>
          <w:szCs w:val="24"/>
          <w:lang w:val="it-IT" w:eastAsia="en-US"/>
        </w:rPr>
        <w:t xml:space="preserve">_____ </w:t>
      </w:r>
      <w:r w:rsidRPr="008F60BF">
        <w:rPr>
          <w:rFonts w:asciiTheme="majorHAnsi" w:eastAsia="Calibri" w:hAnsiTheme="majorHAnsi"/>
          <w:sz w:val="24"/>
          <w:szCs w:val="24"/>
          <w:lang w:val="it-IT" w:eastAsia="en-US"/>
        </w:rPr>
        <w:t>telefono _________________</w:t>
      </w:r>
      <w:r w:rsidR="008F60BF">
        <w:rPr>
          <w:rFonts w:asciiTheme="majorHAnsi" w:eastAsia="Calibri" w:hAnsiTheme="majorHAnsi"/>
          <w:sz w:val="24"/>
          <w:szCs w:val="24"/>
          <w:lang w:val="it-IT" w:eastAsia="en-US"/>
        </w:rPr>
        <w:t>____</w:t>
      </w:r>
      <w:r w:rsidRPr="008F60BF">
        <w:rPr>
          <w:rFonts w:asciiTheme="majorHAnsi" w:eastAsia="Calibri" w:hAnsiTheme="majorHAnsi"/>
          <w:sz w:val="24"/>
          <w:szCs w:val="24"/>
          <w:lang w:val="it-IT" w:eastAsia="en-US"/>
        </w:rPr>
        <w:t>, PEC____________________________________ iscritta al Registro delle Imprese della Camera di Commercio della Basilicata al n. REA PZ__________ MT________</w:t>
      </w:r>
    </w:p>
    <w:p w14:paraId="2E6D736B" w14:textId="1A73D18A" w:rsidR="00FF5C56" w:rsidRPr="008F60BF" w:rsidRDefault="00FF5C56" w:rsidP="00EF4330">
      <w:pPr>
        <w:widowControl/>
        <w:suppressAutoHyphens/>
        <w:spacing w:after="120" w:line="288" w:lineRule="auto"/>
        <w:ind w:left="567" w:right="853"/>
        <w:jc w:val="center"/>
        <w:textAlignment w:val="baseline"/>
        <w:rPr>
          <w:rFonts w:asciiTheme="majorHAnsi" w:eastAsia="Calibri" w:hAnsiTheme="majorHAnsi"/>
          <w:b/>
          <w:sz w:val="24"/>
          <w:szCs w:val="24"/>
          <w:lang w:val="it-IT" w:eastAsia="en-US"/>
        </w:rPr>
      </w:pPr>
      <w:r w:rsidRPr="008F60BF">
        <w:rPr>
          <w:rFonts w:asciiTheme="majorHAnsi" w:eastAsia="Calibri" w:hAnsiTheme="majorHAnsi"/>
          <w:b/>
          <w:sz w:val="24"/>
          <w:szCs w:val="24"/>
          <w:lang w:val="it-IT" w:eastAsia="en-US"/>
        </w:rPr>
        <w:t>chiede</w:t>
      </w:r>
    </w:p>
    <w:p w14:paraId="37F1AD9B" w14:textId="063EC6FB" w:rsidR="00FF5C56" w:rsidRPr="008F60BF" w:rsidRDefault="00FF5C56" w:rsidP="008629B1">
      <w:pPr>
        <w:widowControl/>
        <w:suppressAutoHyphens/>
        <w:spacing w:after="120" w:line="288" w:lineRule="auto"/>
        <w:ind w:left="567" w:right="853"/>
        <w:jc w:val="both"/>
        <w:textAlignment w:val="baseline"/>
        <w:rPr>
          <w:rFonts w:asciiTheme="majorHAnsi" w:eastAsia="Calibri" w:hAnsiTheme="majorHAnsi"/>
          <w:sz w:val="24"/>
          <w:szCs w:val="24"/>
          <w:lang w:val="it-IT" w:eastAsia="en-US"/>
        </w:rPr>
      </w:pPr>
      <w:r w:rsidRPr="008F60BF">
        <w:rPr>
          <w:rFonts w:asciiTheme="majorHAnsi" w:hAnsiTheme="majorHAnsi"/>
          <w:sz w:val="24"/>
          <w:szCs w:val="24"/>
        </w:rPr>
        <w:t xml:space="preserve">di partecipare alla selezione per il </w:t>
      </w:r>
      <w:r w:rsidRPr="008F60BF">
        <w:rPr>
          <w:rFonts w:asciiTheme="majorHAnsi" w:hAnsiTheme="majorHAnsi"/>
          <w:b/>
          <w:bCs/>
          <w:sz w:val="24"/>
          <w:szCs w:val="24"/>
        </w:rPr>
        <w:t>Bando per l’assegnazione di riconoscimenti in favore delle imprese del territorio</w:t>
      </w:r>
      <w:r w:rsidRPr="008F60BF">
        <w:rPr>
          <w:rFonts w:asciiTheme="majorHAnsi" w:hAnsiTheme="majorHAnsi"/>
          <w:sz w:val="24"/>
          <w:szCs w:val="24"/>
        </w:rPr>
        <w:t xml:space="preserve"> della Camera di commercio della Basilicata per la categoria </w:t>
      </w:r>
      <w:r w:rsidRPr="008F60BF">
        <w:rPr>
          <w:rFonts w:asciiTheme="majorHAnsi" w:hAnsiTheme="majorHAnsi"/>
          <w:b/>
          <w:bCs/>
          <w:sz w:val="24"/>
          <w:szCs w:val="24"/>
        </w:rPr>
        <w:t xml:space="preserve">PROGRESSO ECONOMICO </w:t>
      </w:r>
      <w:r w:rsidRPr="008F60BF">
        <w:rPr>
          <w:rFonts w:asciiTheme="majorHAnsi" w:hAnsiTheme="majorHAnsi"/>
          <w:sz w:val="24"/>
          <w:szCs w:val="24"/>
        </w:rPr>
        <w:t xml:space="preserve">e, con riferimento alla suddetta impresa e alla data di presentazione </w:t>
      </w:r>
      <w:r w:rsidRPr="008F60BF">
        <w:rPr>
          <w:rFonts w:asciiTheme="majorHAnsi" w:eastAsia="Calibri" w:hAnsiTheme="majorHAnsi"/>
          <w:sz w:val="24"/>
          <w:szCs w:val="24"/>
          <w:lang w:val="it-IT" w:eastAsia="en-US"/>
        </w:rPr>
        <w:t>della presente domanda</w:t>
      </w:r>
    </w:p>
    <w:p w14:paraId="6F8AD6A1" w14:textId="77777777" w:rsidR="008629B1" w:rsidRPr="008F60BF" w:rsidRDefault="008629B1" w:rsidP="008629B1">
      <w:pPr>
        <w:widowControl/>
        <w:suppressAutoHyphens/>
        <w:spacing w:after="120" w:line="288" w:lineRule="auto"/>
        <w:jc w:val="center"/>
        <w:textAlignment w:val="baseline"/>
        <w:rPr>
          <w:rFonts w:asciiTheme="majorHAnsi" w:eastAsia="Calibri" w:hAnsiTheme="majorHAnsi"/>
          <w:b/>
          <w:sz w:val="24"/>
          <w:szCs w:val="24"/>
          <w:lang w:val="it-IT" w:eastAsia="en-US"/>
        </w:rPr>
      </w:pPr>
      <w:r w:rsidRPr="008F60BF">
        <w:rPr>
          <w:rFonts w:asciiTheme="majorHAnsi" w:eastAsia="Calibri" w:hAnsiTheme="majorHAnsi"/>
          <w:b/>
          <w:sz w:val="24"/>
          <w:szCs w:val="24"/>
          <w:lang w:val="it-IT" w:eastAsia="en-US"/>
        </w:rPr>
        <w:t>dichiara</w:t>
      </w:r>
    </w:p>
    <w:p w14:paraId="3FF5AD16" w14:textId="160738F6" w:rsidR="00FF5C56" w:rsidRPr="008F60BF" w:rsidRDefault="00FF5C56" w:rsidP="00EF4330">
      <w:pPr>
        <w:widowControl/>
        <w:numPr>
          <w:ilvl w:val="0"/>
          <w:numId w:val="10"/>
        </w:numPr>
        <w:tabs>
          <w:tab w:val="clear" w:pos="414"/>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8F60BF">
        <w:rPr>
          <w:rFonts w:asciiTheme="majorHAnsi" w:eastAsia="Calibri" w:hAnsiTheme="majorHAnsi"/>
          <w:sz w:val="24"/>
          <w:szCs w:val="24"/>
          <w:lang w:val="it-IT" w:eastAsia="en-US"/>
        </w:rPr>
        <w:t>di aver esercitato 25 anni di ininterrotta ed effettiva attività (con riferimento al 31 dicembre 2025);</w:t>
      </w:r>
    </w:p>
    <w:p w14:paraId="4EFE06B3" w14:textId="77777777" w:rsidR="00FF5C56" w:rsidRPr="008F60BF" w:rsidRDefault="00FF5C56" w:rsidP="00EF4330">
      <w:pPr>
        <w:widowControl/>
        <w:numPr>
          <w:ilvl w:val="0"/>
          <w:numId w:val="10"/>
        </w:numPr>
        <w:tabs>
          <w:tab w:val="clear" w:pos="414"/>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8F60BF">
        <w:rPr>
          <w:rFonts w:asciiTheme="majorHAnsi" w:eastAsia="Calibri" w:hAnsiTheme="majorHAnsi"/>
          <w:sz w:val="24"/>
          <w:szCs w:val="24"/>
          <w:lang w:val="it-IT" w:eastAsia="en-US"/>
        </w:rPr>
        <w:t>di avere sede legale in Basilicata;</w:t>
      </w:r>
    </w:p>
    <w:p w14:paraId="0253D57A" w14:textId="77777777" w:rsidR="00FF5C56" w:rsidRPr="008F60BF" w:rsidRDefault="00FF5C56" w:rsidP="00EF4330">
      <w:pPr>
        <w:widowControl/>
        <w:numPr>
          <w:ilvl w:val="0"/>
          <w:numId w:val="10"/>
        </w:numPr>
        <w:tabs>
          <w:tab w:val="clear" w:pos="414"/>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8F60BF">
        <w:rPr>
          <w:rFonts w:asciiTheme="majorHAnsi" w:eastAsia="Calibri" w:hAnsiTheme="majorHAnsi"/>
          <w:sz w:val="24"/>
          <w:szCs w:val="24"/>
          <w:lang w:val="it-IT" w:eastAsia="en-US"/>
        </w:rPr>
        <w:lastRenderedPageBreak/>
        <w:t>di essere iscritta nel Registro delle Imprese/Albo Imprese Artigiane della Camera di commercio della Basilicata;</w:t>
      </w:r>
    </w:p>
    <w:p w14:paraId="653151A1" w14:textId="77777777" w:rsidR="00FF5C56" w:rsidRPr="008F60BF" w:rsidRDefault="00FF5C56" w:rsidP="00EF4330">
      <w:pPr>
        <w:widowControl/>
        <w:numPr>
          <w:ilvl w:val="0"/>
          <w:numId w:val="10"/>
        </w:numPr>
        <w:tabs>
          <w:tab w:val="clear" w:pos="414"/>
          <w:tab w:val="num" w:pos="360"/>
          <w:tab w:val="num" w:pos="567"/>
          <w:tab w:val="num" w:pos="993"/>
        </w:tabs>
        <w:suppressAutoHyphens/>
        <w:spacing w:after="200" w:line="276" w:lineRule="auto"/>
        <w:ind w:left="567" w:right="853" w:firstLine="0"/>
        <w:jc w:val="both"/>
        <w:textAlignment w:val="baseline"/>
        <w:rPr>
          <w:rFonts w:asciiTheme="majorHAnsi" w:eastAsia="Calibri" w:hAnsiTheme="majorHAnsi"/>
          <w:sz w:val="24"/>
          <w:szCs w:val="24"/>
          <w:lang w:val="it-IT" w:eastAsia="en-US"/>
        </w:rPr>
      </w:pPr>
      <w:r w:rsidRPr="008F60BF">
        <w:rPr>
          <w:rFonts w:asciiTheme="majorHAnsi" w:hAnsiTheme="majorHAnsi"/>
          <w:color w:val="000000"/>
          <w:sz w:val="24"/>
          <w:szCs w:val="24"/>
          <w:lang w:val="it-IT" w:eastAsia="en-US"/>
        </w:rPr>
        <w:t>di</w:t>
      </w:r>
      <w:r w:rsidRPr="008F60BF">
        <w:rPr>
          <w:rFonts w:asciiTheme="majorHAnsi" w:eastAsia="Calibri" w:hAnsiTheme="majorHAnsi"/>
          <w:sz w:val="24"/>
          <w:szCs w:val="24"/>
          <w:lang w:val="it-IT" w:eastAsia="en-US"/>
        </w:rPr>
        <w:t xml:space="preserve"> essere in regola con il pagamento del diritto annuale;</w:t>
      </w:r>
    </w:p>
    <w:p w14:paraId="3015830E" w14:textId="77777777" w:rsidR="00FF5C56" w:rsidRPr="008F60BF" w:rsidRDefault="00FF5C56" w:rsidP="00EF4330">
      <w:pPr>
        <w:widowControl/>
        <w:numPr>
          <w:ilvl w:val="0"/>
          <w:numId w:val="10"/>
        </w:numPr>
        <w:tabs>
          <w:tab w:val="clear" w:pos="414"/>
          <w:tab w:val="num" w:pos="360"/>
          <w:tab w:val="num" w:pos="567"/>
          <w:tab w:val="num" w:pos="993"/>
        </w:tabs>
        <w:suppressAutoHyphens/>
        <w:spacing w:after="200" w:line="276" w:lineRule="auto"/>
        <w:ind w:left="567" w:right="853" w:firstLine="0"/>
        <w:jc w:val="both"/>
        <w:textAlignment w:val="baseline"/>
        <w:rPr>
          <w:rFonts w:asciiTheme="majorHAnsi" w:eastAsia="Calibri" w:hAnsiTheme="majorHAnsi"/>
          <w:sz w:val="24"/>
          <w:szCs w:val="24"/>
          <w:lang w:val="it-IT" w:eastAsia="en-US"/>
        </w:rPr>
      </w:pPr>
      <w:r w:rsidRPr="008F60BF">
        <w:rPr>
          <w:rFonts w:asciiTheme="majorHAnsi" w:eastAsia="Calibri" w:hAnsiTheme="majorHAnsi"/>
          <w:sz w:val="24"/>
          <w:szCs w:val="24"/>
          <w:lang w:val="it-IT" w:eastAsia="en-US"/>
        </w:rPr>
        <w:t xml:space="preserve">di non essere </w:t>
      </w:r>
      <w:r w:rsidRPr="008F60BF">
        <w:rPr>
          <w:rFonts w:asciiTheme="majorHAnsi" w:hAnsiTheme="majorHAnsi"/>
          <w:color w:val="000000"/>
          <w:sz w:val="24"/>
          <w:szCs w:val="24"/>
          <w:lang w:val="it-IT" w:eastAsia="en-US"/>
        </w:rPr>
        <w:t>sottoposta</w:t>
      </w:r>
      <w:r w:rsidRPr="008F60BF">
        <w:rPr>
          <w:rFonts w:asciiTheme="majorHAnsi" w:eastAsia="Calibri" w:hAnsiTheme="majorHAnsi"/>
          <w:sz w:val="24"/>
          <w:szCs w:val="24"/>
          <w:lang w:val="it-IT" w:eastAsia="en-US"/>
        </w:rPr>
        <w:t xml:space="preserve"> a procedure concorsuali;</w:t>
      </w:r>
    </w:p>
    <w:p w14:paraId="44517A57" w14:textId="77777777" w:rsidR="00FF5C56" w:rsidRPr="008F60BF" w:rsidRDefault="00FF5C56" w:rsidP="00EF4330">
      <w:pPr>
        <w:widowControl/>
        <w:numPr>
          <w:ilvl w:val="0"/>
          <w:numId w:val="10"/>
        </w:numPr>
        <w:tabs>
          <w:tab w:val="clear" w:pos="414"/>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8F60BF">
        <w:rPr>
          <w:rFonts w:asciiTheme="majorHAnsi" w:eastAsia="Calibri" w:hAnsiTheme="majorHAnsi"/>
          <w:sz w:val="24"/>
          <w:szCs w:val="24"/>
          <w:lang w:val="it-IT" w:eastAsia="en-US"/>
        </w:rPr>
        <w:t>di non aver partecipato a precedenti edizioni ottenendo il Premio da parte della Camera di commercio di Potenza o di Matera o della Basilicata, ovvero che sono trascorsi almeno dieci anni dalla precedente assegnazione ovvero che sono intervenute nell’impresa stessa situazioni tali da essere prese in considerazione per una ulteriore premiazione;</w:t>
      </w:r>
    </w:p>
    <w:p w14:paraId="04CF35AC" w14:textId="77777777" w:rsidR="00FF5C56" w:rsidRPr="008F60BF" w:rsidRDefault="00FF5C56" w:rsidP="00EF4330">
      <w:pPr>
        <w:widowControl/>
        <w:numPr>
          <w:ilvl w:val="0"/>
          <w:numId w:val="10"/>
        </w:numPr>
        <w:tabs>
          <w:tab w:val="clear" w:pos="414"/>
          <w:tab w:val="num" w:pos="993"/>
        </w:tabs>
        <w:suppressAutoHyphens/>
        <w:spacing w:after="120" w:line="288" w:lineRule="auto"/>
        <w:ind w:left="567" w:right="853" w:firstLine="0"/>
        <w:jc w:val="both"/>
        <w:textAlignment w:val="baseline"/>
        <w:rPr>
          <w:rFonts w:asciiTheme="majorHAnsi" w:hAnsiTheme="majorHAnsi"/>
          <w:sz w:val="24"/>
          <w:szCs w:val="24"/>
        </w:rPr>
      </w:pPr>
      <w:r w:rsidRPr="008F60BF">
        <w:rPr>
          <w:rFonts w:asciiTheme="majorHAnsi" w:hAnsiTheme="majorHAnsi"/>
          <w:sz w:val="24"/>
          <w:szCs w:val="24"/>
        </w:rPr>
        <w:t>di essere consapevole che la Camera di commercio della Basilicata potrà effettuare verifiche e controlli, anche a campione, al fine di verificare il possesso dei requisiti e la veridicità della documentazione allegata;</w:t>
      </w:r>
    </w:p>
    <w:p w14:paraId="1C4AC7B3" w14:textId="77777777" w:rsidR="00FF5C56" w:rsidRPr="008F60BF" w:rsidRDefault="00FF5C56" w:rsidP="00EF4330">
      <w:pPr>
        <w:widowControl/>
        <w:numPr>
          <w:ilvl w:val="0"/>
          <w:numId w:val="10"/>
        </w:numPr>
        <w:tabs>
          <w:tab w:val="clear" w:pos="414"/>
          <w:tab w:val="num" w:pos="993"/>
        </w:tabs>
        <w:suppressAutoHyphens/>
        <w:spacing w:after="120" w:line="288" w:lineRule="auto"/>
        <w:ind w:left="567" w:right="853" w:firstLine="0"/>
        <w:jc w:val="both"/>
        <w:textAlignment w:val="baseline"/>
        <w:rPr>
          <w:rFonts w:asciiTheme="majorHAnsi" w:hAnsiTheme="majorHAnsi"/>
          <w:sz w:val="24"/>
          <w:szCs w:val="24"/>
        </w:rPr>
      </w:pPr>
      <w:r w:rsidRPr="008F60BF">
        <w:rPr>
          <w:rFonts w:asciiTheme="majorHAnsi" w:hAnsiTheme="majorHAnsi"/>
          <w:sz w:val="24"/>
          <w:szCs w:val="24"/>
          <w:lang w:eastAsia="ar-SA"/>
        </w:rPr>
        <w:t>di aver letto e condiviso il contenuto del Bando per l’assegnazione di riconoscimenti in favore delle imprese del territorio</w:t>
      </w:r>
    </w:p>
    <w:p w14:paraId="7BDBEB0D" w14:textId="77777777" w:rsidR="00FF5C56" w:rsidRPr="008F60BF" w:rsidRDefault="00FF5C56" w:rsidP="00EF4330">
      <w:pPr>
        <w:spacing w:after="120" w:line="288" w:lineRule="auto"/>
        <w:ind w:left="567" w:right="853"/>
        <w:jc w:val="both"/>
        <w:rPr>
          <w:rFonts w:asciiTheme="majorHAnsi" w:hAnsiTheme="majorHAnsi"/>
          <w:sz w:val="24"/>
          <w:szCs w:val="24"/>
        </w:rPr>
      </w:pPr>
    </w:p>
    <w:p w14:paraId="3ED5476F" w14:textId="77777777" w:rsidR="00FF5C56" w:rsidRPr="008F60BF" w:rsidRDefault="00FF5C56" w:rsidP="00EF4330">
      <w:pPr>
        <w:widowControl/>
        <w:suppressAutoHyphens/>
        <w:spacing w:after="120" w:line="288" w:lineRule="auto"/>
        <w:ind w:left="567" w:right="853"/>
        <w:jc w:val="center"/>
        <w:textAlignment w:val="baseline"/>
        <w:rPr>
          <w:rFonts w:asciiTheme="majorHAnsi" w:eastAsia="Calibri" w:hAnsiTheme="majorHAnsi"/>
          <w:b/>
          <w:sz w:val="24"/>
          <w:szCs w:val="24"/>
          <w:lang w:val="it-IT" w:eastAsia="en-US"/>
        </w:rPr>
      </w:pPr>
      <w:r w:rsidRPr="008F60BF">
        <w:rPr>
          <w:rFonts w:asciiTheme="majorHAnsi" w:eastAsia="Calibri" w:hAnsiTheme="majorHAnsi"/>
          <w:b/>
          <w:sz w:val="24"/>
          <w:szCs w:val="24"/>
          <w:lang w:val="it-IT" w:eastAsia="en-US"/>
        </w:rPr>
        <w:t xml:space="preserve">trasmette in allegato alla presente </w:t>
      </w:r>
    </w:p>
    <w:p w14:paraId="172254F4" w14:textId="77777777" w:rsidR="00FF5C56" w:rsidRPr="008F60BF" w:rsidRDefault="00FF5C56" w:rsidP="00EF4330">
      <w:pPr>
        <w:widowControl/>
        <w:numPr>
          <w:ilvl w:val="0"/>
          <w:numId w:val="10"/>
        </w:numPr>
        <w:tabs>
          <w:tab w:val="left" w:pos="993"/>
        </w:tabs>
        <w:suppressAutoHyphens/>
        <w:spacing w:after="120" w:line="288" w:lineRule="auto"/>
        <w:ind w:left="567" w:right="853" w:firstLine="0"/>
        <w:jc w:val="both"/>
        <w:textAlignment w:val="baseline"/>
        <w:rPr>
          <w:rFonts w:asciiTheme="majorHAnsi" w:hAnsiTheme="majorHAnsi"/>
          <w:sz w:val="24"/>
          <w:szCs w:val="24"/>
        </w:rPr>
      </w:pPr>
      <w:r w:rsidRPr="008F60BF">
        <w:rPr>
          <w:rFonts w:asciiTheme="majorHAnsi" w:hAnsiTheme="majorHAnsi"/>
          <w:sz w:val="24"/>
          <w:szCs w:val="24"/>
        </w:rPr>
        <w:t>relazione sintetica sulla storia dell’impresa, con relativa documentazione;</w:t>
      </w:r>
    </w:p>
    <w:p w14:paraId="1B21D023" w14:textId="77777777" w:rsidR="00FF5C56" w:rsidRPr="008F60BF" w:rsidRDefault="00FF5C56" w:rsidP="00EF4330">
      <w:pPr>
        <w:widowControl/>
        <w:numPr>
          <w:ilvl w:val="0"/>
          <w:numId w:val="10"/>
        </w:numPr>
        <w:tabs>
          <w:tab w:val="left" w:pos="993"/>
        </w:tabs>
        <w:suppressAutoHyphens/>
        <w:spacing w:after="120" w:line="288" w:lineRule="auto"/>
        <w:ind w:left="567" w:right="853" w:firstLine="0"/>
        <w:jc w:val="both"/>
        <w:textAlignment w:val="baseline"/>
        <w:rPr>
          <w:rFonts w:asciiTheme="majorHAnsi" w:hAnsiTheme="majorHAnsi"/>
          <w:sz w:val="24"/>
          <w:szCs w:val="24"/>
        </w:rPr>
      </w:pPr>
      <w:r w:rsidRPr="008F60BF">
        <w:rPr>
          <w:rFonts w:asciiTheme="majorHAnsi" w:hAnsiTheme="majorHAnsi"/>
          <w:sz w:val="24"/>
          <w:szCs w:val="24"/>
        </w:rPr>
        <w:t>documentazione e/o atti ufficiali relativi al possesso dei requisiti previsti dal Bando;</w:t>
      </w:r>
    </w:p>
    <w:p w14:paraId="7B3A8ABB" w14:textId="77777777" w:rsidR="00FF5C56" w:rsidRPr="008F60BF" w:rsidRDefault="00FF5C56" w:rsidP="00EF4330">
      <w:pPr>
        <w:widowControl/>
        <w:numPr>
          <w:ilvl w:val="0"/>
          <w:numId w:val="10"/>
        </w:numPr>
        <w:tabs>
          <w:tab w:val="left" w:pos="993"/>
        </w:tabs>
        <w:suppressAutoHyphens/>
        <w:spacing w:after="120" w:line="288" w:lineRule="auto"/>
        <w:ind w:left="567" w:right="853" w:firstLine="0"/>
        <w:jc w:val="both"/>
        <w:textAlignment w:val="baseline"/>
        <w:rPr>
          <w:rFonts w:asciiTheme="majorHAnsi" w:hAnsiTheme="majorHAnsi"/>
          <w:sz w:val="24"/>
          <w:szCs w:val="24"/>
        </w:rPr>
      </w:pPr>
      <w:r w:rsidRPr="008F60BF">
        <w:rPr>
          <w:rFonts w:asciiTheme="majorHAnsi" w:hAnsiTheme="majorHAnsi"/>
          <w:sz w:val="24"/>
          <w:szCs w:val="24"/>
        </w:rPr>
        <w:t>fotocopia di un valido documento di riconoscimento.</w:t>
      </w:r>
    </w:p>
    <w:p w14:paraId="0FE914BC" w14:textId="77777777" w:rsidR="00FF5C56" w:rsidRPr="008F60BF" w:rsidRDefault="00FF5C56" w:rsidP="00EF4330">
      <w:pPr>
        <w:widowControl/>
        <w:suppressAutoHyphens/>
        <w:spacing w:after="120" w:line="288" w:lineRule="auto"/>
        <w:ind w:left="567" w:right="853"/>
        <w:jc w:val="center"/>
        <w:textAlignment w:val="baseline"/>
        <w:rPr>
          <w:rFonts w:asciiTheme="majorHAnsi" w:eastAsia="Calibri" w:hAnsiTheme="majorHAnsi"/>
          <w:b/>
          <w:sz w:val="24"/>
          <w:szCs w:val="24"/>
          <w:lang w:val="it-IT" w:eastAsia="en-US"/>
        </w:rPr>
      </w:pPr>
    </w:p>
    <w:p w14:paraId="7BCD19E1" w14:textId="77777777" w:rsidR="00FF5C56" w:rsidRPr="008F60BF" w:rsidRDefault="00FF5C56" w:rsidP="00EF4330">
      <w:pPr>
        <w:pStyle w:val="Rientrocorpodeltesto2"/>
        <w:widowControl/>
        <w:suppressAutoHyphens/>
        <w:spacing w:line="288" w:lineRule="auto"/>
        <w:ind w:left="567" w:right="853"/>
        <w:jc w:val="both"/>
        <w:textAlignment w:val="baseline"/>
        <w:rPr>
          <w:rFonts w:asciiTheme="majorHAnsi" w:eastAsia="Calibri" w:hAnsiTheme="majorHAnsi"/>
          <w:b/>
          <w:bCs/>
          <w:sz w:val="24"/>
          <w:szCs w:val="24"/>
          <w:lang w:val="it-IT" w:eastAsia="en-US"/>
        </w:rPr>
      </w:pPr>
      <w:r w:rsidRPr="008F60BF">
        <w:rPr>
          <w:rFonts w:asciiTheme="majorHAnsi" w:eastAsia="Calibri" w:hAnsiTheme="majorHAnsi"/>
          <w:b/>
          <w:bCs/>
          <w:sz w:val="24"/>
          <w:szCs w:val="24"/>
          <w:lang w:val="it-IT" w:eastAsia="en-US"/>
        </w:rPr>
        <w:t xml:space="preserve">Il/La sottoscritto/a dichiara che la presente domanda è resa ai sensi del D.P.R. 28.12.2000, n. 445 e di essere a conoscenza delle sanzioni penali previste per il rilascio di dichiarazioni false o mendaci – art. 76 D.P.R. 28.12.2000, n. 445. </w:t>
      </w:r>
    </w:p>
    <w:p w14:paraId="0666C5AD" w14:textId="77777777" w:rsidR="00FF5C56" w:rsidRPr="008F60BF" w:rsidRDefault="00FF5C56" w:rsidP="003868A1">
      <w:pPr>
        <w:widowControl/>
        <w:suppressAutoHyphens/>
        <w:spacing w:after="120" w:line="288" w:lineRule="auto"/>
        <w:ind w:left="567" w:right="853"/>
        <w:textAlignment w:val="baseline"/>
        <w:rPr>
          <w:rFonts w:asciiTheme="majorHAnsi" w:eastAsia="Calibri" w:hAnsiTheme="majorHAnsi"/>
          <w:b/>
          <w:sz w:val="24"/>
          <w:szCs w:val="24"/>
          <w:lang w:val="it-IT" w:eastAsia="en-US"/>
        </w:rPr>
      </w:pPr>
    </w:p>
    <w:p w14:paraId="2FBA37EB" w14:textId="77777777" w:rsidR="00FF5C56" w:rsidRPr="008F60BF" w:rsidRDefault="00FF5C56" w:rsidP="003868A1">
      <w:pPr>
        <w:widowControl/>
        <w:suppressAutoHyphens/>
        <w:spacing w:after="120" w:line="288" w:lineRule="auto"/>
        <w:ind w:right="853"/>
        <w:textAlignment w:val="baseline"/>
        <w:rPr>
          <w:rFonts w:asciiTheme="majorHAnsi" w:eastAsia="Calibri" w:hAnsiTheme="majorHAnsi"/>
          <w:b/>
          <w:sz w:val="24"/>
          <w:szCs w:val="24"/>
          <w:lang w:val="it-IT" w:eastAsia="en-US"/>
        </w:rPr>
      </w:pPr>
    </w:p>
    <w:p w14:paraId="16000372" w14:textId="77777777" w:rsidR="00FF5C56" w:rsidRPr="008F60BF" w:rsidRDefault="00FF5C56" w:rsidP="00EF4330">
      <w:pPr>
        <w:ind w:right="853"/>
        <w:rPr>
          <w:rFonts w:asciiTheme="majorHAnsi" w:hAnsiTheme="majorHAnsi"/>
        </w:rPr>
      </w:pPr>
      <w:r w:rsidRPr="008F60BF">
        <w:rPr>
          <w:rFonts w:asciiTheme="majorHAnsi" w:hAnsiTheme="majorHAnsi"/>
          <w:b/>
        </w:rPr>
        <w:t xml:space="preserve">        _____________________________________</w:t>
      </w:r>
    </w:p>
    <w:p w14:paraId="68FD9C10" w14:textId="1EF9D122" w:rsidR="00FF5C56" w:rsidRPr="008F60BF" w:rsidRDefault="00FF5C56" w:rsidP="003868A1">
      <w:pPr>
        <w:ind w:right="853"/>
        <w:rPr>
          <w:rFonts w:asciiTheme="majorHAnsi" w:hAnsiTheme="majorHAnsi"/>
        </w:rPr>
      </w:pPr>
      <w:r w:rsidRPr="008F60BF">
        <w:rPr>
          <w:rFonts w:asciiTheme="majorHAnsi" w:hAnsiTheme="majorHAnsi"/>
          <w:b/>
        </w:rPr>
        <w:tab/>
      </w:r>
      <w:r w:rsidRPr="008F60BF">
        <w:rPr>
          <w:rFonts w:asciiTheme="majorHAnsi" w:hAnsiTheme="majorHAnsi"/>
          <w:b/>
        </w:rPr>
        <w:tab/>
        <w:t xml:space="preserve">(luogo e data) </w:t>
      </w:r>
      <w:r w:rsidR="003868A1">
        <w:rPr>
          <w:rFonts w:asciiTheme="majorHAnsi" w:hAnsiTheme="majorHAnsi"/>
          <w:b/>
        </w:rPr>
        <w:tab/>
      </w:r>
      <w:r w:rsidR="003868A1">
        <w:rPr>
          <w:rFonts w:asciiTheme="majorHAnsi" w:hAnsiTheme="majorHAnsi"/>
          <w:b/>
        </w:rPr>
        <w:tab/>
      </w:r>
      <w:r w:rsidR="003868A1">
        <w:rPr>
          <w:rFonts w:asciiTheme="majorHAnsi" w:hAnsiTheme="majorHAnsi"/>
          <w:b/>
        </w:rPr>
        <w:tab/>
      </w:r>
      <w:r w:rsidR="003868A1">
        <w:rPr>
          <w:rFonts w:asciiTheme="majorHAnsi" w:hAnsiTheme="majorHAnsi"/>
          <w:b/>
        </w:rPr>
        <w:tab/>
      </w:r>
      <w:r w:rsidR="003868A1">
        <w:rPr>
          <w:rFonts w:asciiTheme="majorHAnsi" w:hAnsiTheme="majorHAnsi"/>
          <w:b/>
        </w:rPr>
        <w:tab/>
      </w:r>
      <w:r w:rsidRPr="008F60BF">
        <w:rPr>
          <w:rFonts w:asciiTheme="majorHAnsi" w:hAnsiTheme="majorHAnsi"/>
          <w:b/>
        </w:rPr>
        <w:t>_________________</w:t>
      </w:r>
    </w:p>
    <w:p w14:paraId="46BBE7D9" w14:textId="70D8CD6E" w:rsidR="007E1108" w:rsidRDefault="00FF5C56" w:rsidP="003868A1">
      <w:pPr>
        <w:pStyle w:val="Rientrocorpodeltesto"/>
        <w:ind w:left="6373" w:right="853"/>
        <w:rPr>
          <w:strike/>
          <w:color w:val="006FC0"/>
        </w:rPr>
      </w:pPr>
      <w:r w:rsidRPr="008F60BF">
        <w:rPr>
          <w:rFonts w:asciiTheme="majorHAnsi" w:hAnsiTheme="majorHAnsi"/>
          <w:b/>
        </w:rPr>
        <w:t xml:space="preserve">         (firma)</w:t>
      </w:r>
      <w:r w:rsidR="007E1108">
        <w:rPr>
          <w:strike/>
          <w:color w:val="006FC0"/>
        </w:rPr>
        <w:br w:type="page"/>
      </w:r>
    </w:p>
    <w:p w14:paraId="42AE0F99" w14:textId="04B981AB" w:rsidR="003F1B85" w:rsidRPr="008F60BF" w:rsidRDefault="00827439" w:rsidP="003F1B85">
      <w:pPr>
        <w:pStyle w:val="Titolo1"/>
        <w:spacing w:line="120" w:lineRule="atLeast"/>
        <w:ind w:left="425" w:right="856" w:firstLine="0"/>
        <w:jc w:val="center"/>
        <w:rPr>
          <w:rFonts w:asciiTheme="majorHAnsi" w:hAnsiTheme="majorHAnsi"/>
          <w:color w:val="365F91" w:themeColor="accent1" w:themeShade="BF"/>
          <w:sz w:val="21"/>
          <w:szCs w:val="21"/>
        </w:rPr>
      </w:pPr>
      <w:r w:rsidRPr="008F60BF">
        <w:rPr>
          <w:rFonts w:asciiTheme="majorHAnsi" w:hAnsiTheme="majorHAnsi"/>
          <w:color w:val="365F91" w:themeColor="accent1" w:themeShade="BF"/>
          <w:sz w:val="21"/>
          <w:szCs w:val="21"/>
        </w:rPr>
        <w:lastRenderedPageBreak/>
        <w:t>“</w:t>
      </w:r>
      <w:r w:rsidR="00AD7FC2" w:rsidRPr="008F60BF">
        <w:rPr>
          <w:rFonts w:asciiTheme="majorHAnsi" w:hAnsiTheme="majorHAnsi"/>
          <w:color w:val="365F91" w:themeColor="accent1" w:themeShade="BF"/>
          <w:sz w:val="21"/>
          <w:szCs w:val="21"/>
        </w:rPr>
        <w:t>BANDO PER L’</w:t>
      </w:r>
      <w:r w:rsidRPr="008F60BF">
        <w:rPr>
          <w:rFonts w:asciiTheme="majorHAnsi" w:hAnsiTheme="majorHAnsi"/>
          <w:color w:val="365F91" w:themeColor="accent1" w:themeShade="BF"/>
          <w:sz w:val="21"/>
          <w:szCs w:val="21"/>
        </w:rPr>
        <w:t>ASSEGNAZIONE DI RICONOSCIMENTI IN FAVORE DELLE IMPRESE DEL TERRITORIO</w:t>
      </w:r>
      <w:r w:rsidR="00AD7FC2" w:rsidRPr="008F60BF">
        <w:rPr>
          <w:rFonts w:asciiTheme="majorHAnsi" w:hAnsiTheme="majorHAnsi"/>
          <w:color w:val="365F91" w:themeColor="accent1" w:themeShade="BF"/>
          <w:sz w:val="21"/>
          <w:szCs w:val="21"/>
        </w:rPr>
        <w:t xml:space="preserve"> ANNO 2026</w:t>
      </w:r>
      <w:r w:rsidRPr="008F60BF">
        <w:rPr>
          <w:rFonts w:asciiTheme="majorHAnsi" w:hAnsiTheme="majorHAnsi"/>
          <w:color w:val="365F91" w:themeColor="accent1" w:themeShade="BF"/>
          <w:sz w:val="21"/>
          <w:szCs w:val="21"/>
        </w:rPr>
        <w:t>”</w:t>
      </w:r>
    </w:p>
    <w:p w14:paraId="5451A82C" w14:textId="77777777" w:rsidR="003F1B85" w:rsidRPr="008F60BF" w:rsidRDefault="003F1B85" w:rsidP="003F1B85">
      <w:pPr>
        <w:pStyle w:val="Titolo1"/>
        <w:spacing w:line="120" w:lineRule="atLeast"/>
        <w:ind w:left="425" w:right="856" w:firstLine="0"/>
        <w:jc w:val="center"/>
        <w:rPr>
          <w:rFonts w:asciiTheme="majorHAnsi" w:hAnsiTheme="majorHAnsi"/>
          <w:color w:val="365F91" w:themeColor="accent1" w:themeShade="BF"/>
          <w:sz w:val="21"/>
          <w:szCs w:val="21"/>
        </w:rPr>
      </w:pPr>
    </w:p>
    <w:p w14:paraId="3057F89B" w14:textId="2A9940A4" w:rsidR="0020164B" w:rsidRPr="008F60BF" w:rsidRDefault="005018F2" w:rsidP="003F1B85">
      <w:pPr>
        <w:pStyle w:val="Titolo1"/>
        <w:spacing w:line="120" w:lineRule="atLeast"/>
        <w:ind w:left="425" w:right="856" w:firstLine="0"/>
        <w:jc w:val="center"/>
        <w:rPr>
          <w:rFonts w:asciiTheme="majorHAnsi" w:hAnsiTheme="majorHAnsi"/>
          <w:b w:val="0"/>
          <w:color w:val="365F91" w:themeColor="accent1" w:themeShade="BF"/>
          <w:sz w:val="21"/>
          <w:szCs w:val="21"/>
        </w:rPr>
      </w:pPr>
      <w:r w:rsidRPr="008F60BF">
        <w:rPr>
          <w:rFonts w:asciiTheme="majorHAnsi" w:hAnsiTheme="majorHAnsi"/>
          <w:color w:val="365F91" w:themeColor="accent1" w:themeShade="BF"/>
          <w:sz w:val="21"/>
          <w:szCs w:val="21"/>
        </w:rPr>
        <w:t xml:space="preserve">CONSENSO DELL’INTERESSATO AL TRATTAMENTO DEI PROPRI DATI PERSONALI E AUTORIZZAZIONE-LIBERATORIA PER L’UTILIZZO DI </w:t>
      </w:r>
      <w:r w:rsidR="00EF4929" w:rsidRPr="008F60BF">
        <w:rPr>
          <w:rFonts w:asciiTheme="majorHAnsi" w:hAnsiTheme="majorHAnsi"/>
          <w:color w:val="365F91" w:themeColor="accent1" w:themeShade="BF"/>
          <w:sz w:val="21"/>
          <w:szCs w:val="21"/>
        </w:rPr>
        <w:t xml:space="preserve">FOTO, </w:t>
      </w:r>
      <w:r w:rsidRPr="008F60BF">
        <w:rPr>
          <w:rFonts w:asciiTheme="majorHAnsi" w:hAnsiTheme="majorHAnsi"/>
          <w:color w:val="365F91" w:themeColor="accent1" w:themeShade="BF"/>
          <w:sz w:val="21"/>
          <w:szCs w:val="21"/>
        </w:rPr>
        <w:t xml:space="preserve">IMMAGINI, AUDIO E VIDEO </w:t>
      </w:r>
    </w:p>
    <w:p w14:paraId="1BD00DB1" w14:textId="77777777" w:rsidR="00827439" w:rsidRPr="008F60BF" w:rsidRDefault="00827439" w:rsidP="00827439">
      <w:pPr>
        <w:spacing w:before="240"/>
        <w:ind w:left="691" w:right="921"/>
        <w:jc w:val="both"/>
        <w:rPr>
          <w:rFonts w:asciiTheme="majorHAnsi" w:hAnsiTheme="majorHAnsi"/>
          <w:i/>
          <w:color w:val="000000"/>
          <w:sz w:val="21"/>
          <w:szCs w:val="21"/>
        </w:rPr>
      </w:pPr>
    </w:p>
    <w:p w14:paraId="39E92DF2" w14:textId="77777777" w:rsidR="0020164B" w:rsidRPr="008F60BF" w:rsidRDefault="005018F2">
      <w:pPr>
        <w:ind w:right="282"/>
        <w:jc w:val="center"/>
        <w:rPr>
          <w:rFonts w:asciiTheme="majorHAnsi" w:hAnsiTheme="majorHAnsi"/>
          <w:b/>
          <w:color w:val="365F91" w:themeColor="accent1" w:themeShade="BF"/>
          <w:sz w:val="21"/>
          <w:szCs w:val="21"/>
        </w:rPr>
      </w:pPr>
      <w:r w:rsidRPr="008F60BF">
        <w:rPr>
          <w:rFonts w:asciiTheme="majorHAnsi" w:hAnsiTheme="majorHAnsi"/>
          <w:b/>
          <w:color w:val="365F91" w:themeColor="accent1" w:themeShade="BF"/>
          <w:sz w:val="21"/>
          <w:szCs w:val="21"/>
        </w:rPr>
        <w:t>PREMESSO</w:t>
      </w:r>
    </w:p>
    <w:p w14:paraId="41947C5F" w14:textId="4A2575A3" w:rsidR="0020164B" w:rsidRPr="008F60BF" w:rsidRDefault="005018F2" w:rsidP="009B651F">
      <w:pPr>
        <w:pStyle w:val="Paragrafoelenco"/>
        <w:numPr>
          <w:ilvl w:val="0"/>
          <w:numId w:val="3"/>
        </w:numPr>
        <w:pBdr>
          <w:top w:val="nil"/>
          <w:left w:val="nil"/>
          <w:bottom w:val="nil"/>
          <w:right w:val="nil"/>
          <w:between w:val="nil"/>
        </w:pBdr>
        <w:tabs>
          <w:tab w:val="left" w:pos="708"/>
        </w:tabs>
        <w:spacing w:before="2"/>
        <w:ind w:right="813"/>
        <w:rPr>
          <w:rFonts w:asciiTheme="majorHAnsi" w:hAnsiTheme="majorHAnsi"/>
          <w:color w:val="000000"/>
          <w:sz w:val="21"/>
          <w:szCs w:val="21"/>
        </w:rPr>
      </w:pPr>
      <w:r w:rsidRPr="008F60BF">
        <w:rPr>
          <w:rFonts w:asciiTheme="majorHAnsi" w:hAnsiTheme="majorHAnsi"/>
          <w:color w:val="000000"/>
          <w:sz w:val="21"/>
          <w:szCs w:val="21"/>
        </w:rPr>
        <w:t xml:space="preserve">che la Camera di </w:t>
      </w:r>
      <w:r w:rsidR="004C3034" w:rsidRPr="008F60BF">
        <w:rPr>
          <w:rFonts w:asciiTheme="majorHAnsi" w:hAnsiTheme="majorHAnsi"/>
          <w:color w:val="000000"/>
          <w:sz w:val="21"/>
          <w:szCs w:val="21"/>
        </w:rPr>
        <w:t>c</w:t>
      </w:r>
      <w:r w:rsidRPr="008F60BF">
        <w:rPr>
          <w:rFonts w:asciiTheme="majorHAnsi" w:hAnsiTheme="majorHAnsi"/>
          <w:color w:val="000000"/>
          <w:sz w:val="21"/>
          <w:szCs w:val="21"/>
        </w:rPr>
        <w:t>ommercio</w:t>
      </w:r>
      <w:r w:rsidR="00DB5C96" w:rsidRPr="008F60BF">
        <w:rPr>
          <w:rFonts w:asciiTheme="majorHAnsi" w:hAnsiTheme="majorHAnsi"/>
          <w:color w:val="000000"/>
          <w:sz w:val="21"/>
          <w:szCs w:val="21"/>
        </w:rPr>
        <w:t>,</w:t>
      </w:r>
      <w:r w:rsidRPr="008F60BF">
        <w:rPr>
          <w:rFonts w:asciiTheme="majorHAnsi" w:hAnsiTheme="majorHAnsi"/>
          <w:color w:val="000000"/>
          <w:sz w:val="21"/>
          <w:szCs w:val="21"/>
        </w:rPr>
        <w:t xml:space="preserve"> </w:t>
      </w:r>
      <w:r w:rsidR="004C3034" w:rsidRPr="008F60BF">
        <w:rPr>
          <w:rFonts w:asciiTheme="majorHAnsi" w:hAnsiTheme="majorHAnsi"/>
          <w:color w:val="000000"/>
          <w:sz w:val="21"/>
          <w:szCs w:val="21"/>
        </w:rPr>
        <w:t>i</w:t>
      </w:r>
      <w:r w:rsidRPr="008F60BF">
        <w:rPr>
          <w:rFonts w:asciiTheme="majorHAnsi" w:hAnsiTheme="majorHAnsi"/>
          <w:color w:val="000000"/>
          <w:sz w:val="21"/>
          <w:szCs w:val="21"/>
        </w:rPr>
        <w:t>ndustria</w:t>
      </w:r>
      <w:r w:rsidR="00827439" w:rsidRPr="008F60BF">
        <w:rPr>
          <w:rFonts w:asciiTheme="majorHAnsi" w:hAnsiTheme="majorHAnsi"/>
          <w:color w:val="000000"/>
          <w:sz w:val="21"/>
          <w:szCs w:val="21"/>
        </w:rPr>
        <w:t>,</w:t>
      </w:r>
      <w:r w:rsidRPr="008F60BF">
        <w:rPr>
          <w:rFonts w:asciiTheme="majorHAnsi" w:hAnsiTheme="majorHAnsi"/>
          <w:color w:val="000000"/>
          <w:sz w:val="21"/>
          <w:szCs w:val="21"/>
        </w:rPr>
        <w:t xml:space="preserve"> </w:t>
      </w:r>
      <w:r w:rsidR="004C3034" w:rsidRPr="008F60BF">
        <w:rPr>
          <w:rFonts w:asciiTheme="majorHAnsi" w:hAnsiTheme="majorHAnsi"/>
          <w:color w:val="000000"/>
          <w:sz w:val="21"/>
          <w:szCs w:val="21"/>
        </w:rPr>
        <w:t>a</w:t>
      </w:r>
      <w:r w:rsidRPr="008F60BF">
        <w:rPr>
          <w:rFonts w:asciiTheme="majorHAnsi" w:hAnsiTheme="majorHAnsi"/>
          <w:color w:val="000000"/>
          <w:sz w:val="21"/>
          <w:szCs w:val="21"/>
        </w:rPr>
        <w:t xml:space="preserve">rtigianato e </w:t>
      </w:r>
      <w:r w:rsidR="004C3034" w:rsidRPr="008F60BF">
        <w:rPr>
          <w:rFonts w:asciiTheme="majorHAnsi" w:hAnsiTheme="majorHAnsi"/>
          <w:color w:val="000000"/>
          <w:sz w:val="21"/>
          <w:szCs w:val="21"/>
        </w:rPr>
        <w:t>a</w:t>
      </w:r>
      <w:r w:rsidRPr="008F60BF">
        <w:rPr>
          <w:rFonts w:asciiTheme="majorHAnsi" w:hAnsiTheme="majorHAnsi"/>
          <w:color w:val="000000"/>
          <w:sz w:val="21"/>
          <w:szCs w:val="21"/>
        </w:rPr>
        <w:t>gricoltura della Basilicata (</w:t>
      </w:r>
      <w:r w:rsidR="00827439" w:rsidRPr="008F60BF">
        <w:rPr>
          <w:rFonts w:asciiTheme="majorHAnsi" w:hAnsiTheme="majorHAnsi"/>
          <w:color w:val="000000"/>
          <w:sz w:val="21"/>
          <w:szCs w:val="21"/>
        </w:rPr>
        <w:t>di seguito, anche più semplicemente “</w:t>
      </w:r>
      <w:r w:rsidRPr="008F60BF">
        <w:rPr>
          <w:rFonts w:asciiTheme="majorHAnsi" w:hAnsiTheme="majorHAnsi"/>
          <w:color w:val="000000"/>
          <w:sz w:val="21"/>
          <w:szCs w:val="21"/>
        </w:rPr>
        <w:t xml:space="preserve">Camera di </w:t>
      </w:r>
      <w:r w:rsidR="00FC06E6" w:rsidRPr="008F60BF">
        <w:rPr>
          <w:rFonts w:asciiTheme="majorHAnsi" w:hAnsiTheme="majorHAnsi"/>
          <w:color w:val="000000"/>
          <w:sz w:val="21"/>
          <w:szCs w:val="21"/>
        </w:rPr>
        <w:t>c</w:t>
      </w:r>
      <w:r w:rsidRPr="008F60BF">
        <w:rPr>
          <w:rFonts w:asciiTheme="majorHAnsi" w:hAnsiTheme="majorHAnsi"/>
          <w:color w:val="000000"/>
          <w:sz w:val="21"/>
          <w:szCs w:val="21"/>
        </w:rPr>
        <w:t>ommercio</w:t>
      </w:r>
      <w:r w:rsidR="00827439" w:rsidRPr="008F60BF">
        <w:rPr>
          <w:rFonts w:asciiTheme="majorHAnsi" w:hAnsiTheme="majorHAnsi"/>
          <w:color w:val="000000"/>
          <w:sz w:val="21"/>
          <w:szCs w:val="21"/>
        </w:rPr>
        <w:t>”, “CCIAA” o “Titolare)</w:t>
      </w:r>
      <w:r w:rsidRPr="008F60BF">
        <w:rPr>
          <w:rFonts w:asciiTheme="majorHAnsi" w:hAnsiTheme="majorHAnsi"/>
          <w:color w:val="000000"/>
          <w:sz w:val="21"/>
          <w:szCs w:val="21"/>
        </w:rPr>
        <w:t xml:space="preserve"> </w:t>
      </w:r>
      <w:r w:rsidR="00011686" w:rsidRPr="008F60BF">
        <w:rPr>
          <w:rFonts w:asciiTheme="majorHAnsi" w:hAnsiTheme="majorHAnsi"/>
          <w:color w:val="000000"/>
          <w:sz w:val="21"/>
          <w:szCs w:val="21"/>
        </w:rPr>
        <w:t>con Deliberazione della Giunta camerale</w:t>
      </w:r>
      <w:r w:rsidR="003868A1">
        <w:rPr>
          <w:rFonts w:asciiTheme="majorHAnsi" w:hAnsiTheme="majorHAnsi"/>
          <w:color w:val="000000"/>
          <w:sz w:val="21"/>
          <w:szCs w:val="21"/>
        </w:rPr>
        <w:t xml:space="preserve"> n.</w:t>
      </w:r>
      <w:r w:rsidR="009B651F">
        <w:rPr>
          <w:rFonts w:asciiTheme="majorHAnsi" w:hAnsiTheme="majorHAnsi"/>
          <w:color w:val="000000"/>
          <w:sz w:val="21"/>
          <w:szCs w:val="21"/>
        </w:rPr>
        <w:t xml:space="preserve"> 23 </w:t>
      </w:r>
      <w:r w:rsidR="003868A1" w:rsidRPr="00E63B34">
        <w:rPr>
          <w:rFonts w:asciiTheme="majorHAnsi" w:hAnsiTheme="majorHAnsi"/>
          <w:color w:val="000000"/>
          <w:sz w:val="21"/>
          <w:szCs w:val="21"/>
        </w:rPr>
        <w:t>del 31.03.2026</w:t>
      </w:r>
      <w:r w:rsidR="003868A1" w:rsidRPr="00E44DA7">
        <w:rPr>
          <w:rFonts w:asciiTheme="majorHAnsi" w:hAnsiTheme="majorHAnsi"/>
          <w:color w:val="000000"/>
          <w:sz w:val="21"/>
          <w:szCs w:val="21"/>
        </w:rPr>
        <w:t xml:space="preserve"> </w:t>
      </w:r>
      <w:r w:rsidRPr="008F60BF">
        <w:rPr>
          <w:rFonts w:asciiTheme="majorHAnsi" w:hAnsiTheme="majorHAnsi"/>
          <w:color w:val="000000"/>
          <w:sz w:val="21"/>
          <w:szCs w:val="21"/>
        </w:rPr>
        <w:t>ha</w:t>
      </w:r>
      <w:r w:rsidR="00011686" w:rsidRPr="008F60BF">
        <w:rPr>
          <w:rFonts w:asciiTheme="majorHAnsi" w:hAnsiTheme="majorHAnsi"/>
          <w:color w:val="000000"/>
          <w:sz w:val="21"/>
          <w:szCs w:val="21"/>
        </w:rPr>
        <w:t xml:space="preserve"> approvato il Bando per l’assegnazione di riconoscimenti in favore delle imprese del territorio </w:t>
      </w:r>
      <w:r w:rsidR="00827439" w:rsidRPr="008F60BF">
        <w:rPr>
          <w:rFonts w:asciiTheme="majorHAnsi" w:hAnsiTheme="majorHAnsi"/>
          <w:color w:val="000000"/>
          <w:sz w:val="21"/>
          <w:szCs w:val="21"/>
        </w:rPr>
        <w:t>a</w:t>
      </w:r>
      <w:r w:rsidR="00011686" w:rsidRPr="008F60BF">
        <w:rPr>
          <w:rFonts w:asciiTheme="majorHAnsi" w:hAnsiTheme="majorHAnsi"/>
          <w:color w:val="000000"/>
          <w:sz w:val="21"/>
          <w:szCs w:val="21"/>
        </w:rPr>
        <w:t xml:space="preserve">nno 2026 e </w:t>
      </w:r>
      <w:r w:rsidR="0080279C" w:rsidRPr="008F60BF">
        <w:rPr>
          <w:rFonts w:asciiTheme="majorHAnsi" w:hAnsiTheme="majorHAnsi"/>
          <w:color w:val="000000"/>
          <w:sz w:val="21"/>
          <w:szCs w:val="21"/>
        </w:rPr>
        <w:t>previsto</w:t>
      </w:r>
      <w:r w:rsidR="00011686" w:rsidRPr="008F60BF">
        <w:rPr>
          <w:rFonts w:asciiTheme="majorHAnsi" w:hAnsiTheme="majorHAnsi"/>
          <w:color w:val="000000"/>
          <w:sz w:val="21"/>
          <w:szCs w:val="21"/>
        </w:rPr>
        <w:t xml:space="preserve"> che la premiazione avverrà</w:t>
      </w:r>
      <w:r w:rsidR="00785D21" w:rsidRPr="008F60BF">
        <w:rPr>
          <w:rFonts w:asciiTheme="majorHAnsi" w:hAnsiTheme="majorHAnsi"/>
          <w:color w:val="000000"/>
          <w:sz w:val="21"/>
          <w:szCs w:val="21"/>
        </w:rPr>
        <w:t xml:space="preserve"> nel corso </w:t>
      </w:r>
      <w:r w:rsidR="00011686" w:rsidRPr="008F60BF">
        <w:rPr>
          <w:rFonts w:asciiTheme="majorHAnsi" w:hAnsiTheme="majorHAnsi"/>
          <w:color w:val="000000"/>
          <w:sz w:val="21"/>
          <w:szCs w:val="21"/>
        </w:rPr>
        <w:t xml:space="preserve">di due cerimonie pubbliche presso le sedi dell’Ente di Potenza e Matera </w:t>
      </w:r>
      <w:r w:rsidR="0080279C" w:rsidRPr="008F60BF">
        <w:rPr>
          <w:rFonts w:asciiTheme="majorHAnsi" w:hAnsiTheme="majorHAnsi"/>
          <w:color w:val="000000"/>
          <w:sz w:val="21"/>
          <w:szCs w:val="21"/>
        </w:rPr>
        <w:t xml:space="preserve">nell’ambito </w:t>
      </w:r>
      <w:r w:rsidR="00011686" w:rsidRPr="008F60BF">
        <w:rPr>
          <w:rFonts w:asciiTheme="majorHAnsi" w:hAnsiTheme="majorHAnsi"/>
          <w:color w:val="000000"/>
          <w:sz w:val="21"/>
          <w:szCs w:val="21"/>
        </w:rPr>
        <w:t xml:space="preserve">delle quali </w:t>
      </w:r>
      <w:r w:rsidR="00827439" w:rsidRPr="008F60BF">
        <w:rPr>
          <w:rFonts w:asciiTheme="majorHAnsi" w:hAnsiTheme="majorHAnsi"/>
          <w:color w:val="000000"/>
          <w:sz w:val="21"/>
          <w:szCs w:val="21"/>
        </w:rPr>
        <w:t xml:space="preserve">è </w:t>
      </w:r>
      <w:r w:rsidR="0080279C" w:rsidRPr="008F60BF">
        <w:rPr>
          <w:rFonts w:asciiTheme="majorHAnsi" w:hAnsiTheme="majorHAnsi"/>
          <w:color w:val="000000"/>
          <w:sz w:val="21"/>
          <w:szCs w:val="21"/>
        </w:rPr>
        <w:t>contemplata</w:t>
      </w:r>
      <w:r w:rsidR="00272A98" w:rsidRPr="008F60BF">
        <w:rPr>
          <w:rFonts w:asciiTheme="majorHAnsi" w:hAnsiTheme="majorHAnsi"/>
          <w:color w:val="000000"/>
          <w:sz w:val="21"/>
          <w:szCs w:val="21"/>
        </w:rPr>
        <w:t xml:space="preserve"> la realizzazione</w:t>
      </w:r>
      <w:r w:rsidR="00785D21" w:rsidRPr="008F60BF">
        <w:rPr>
          <w:rFonts w:asciiTheme="majorHAnsi" w:hAnsiTheme="majorHAnsi"/>
          <w:color w:val="000000"/>
          <w:sz w:val="21"/>
          <w:szCs w:val="21"/>
        </w:rPr>
        <w:t xml:space="preserve"> e</w:t>
      </w:r>
      <w:r w:rsidR="00827439" w:rsidRPr="008F60BF">
        <w:rPr>
          <w:rFonts w:asciiTheme="majorHAnsi" w:hAnsiTheme="majorHAnsi"/>
          <w:color w:val="000000"/>
          <w:sz w:val="21"/>
          <w:szCs w:val="21"/>
        </w:rPr>
        <w:t xml:space="preserve"> la </w:t>
      </w:r>
      <w:r w:rsidR="00272A98" w:rsidRPr="008F60BF">
        <w:rPr>
          <w:rFonts w:asciiTheme="majorHAnsi" w:hAnsiTheme="majorHAnsi"/>
          <w:color w:val="000000"/>
          <w:sz w:val="21"/>
          <w:szCs w:val="21"/>
        </w:rPr>
        <w:t xml:space="preserve">pubblicazione </w:t>
      </w:r>
      <w:r w:rsidR="00785D21" w:rsidRPr="008F60BF">
        <w:rPr>
          <w:rFonts w:asciiTheme="majorHAnsi" w:hAnsiTheme="majorHAnsi"/>
          <w:color w:val="000000"/>
          <w:sz w:val="21"/>
          <w:szCs w:val="21"/>
        </w:rPr>
        <w:t xml:space="preserve">di </w:t>
      </w:r>
      <w:r w:rsidR="00785D21" w:rsidRPr="008F60BF">
        <w:rPr>
          <w:rFonts w:asciiTheme="majorHAnsi" w:hAnsiTheme="majorHAnsi"/>
          <w:sz w:val="21"/>
          <w:szCs w:val="21"/>
        </w:rPr>
        <w:t>contenuti audio/video</w:t>
      </w:r>
      <w:r w:rsidR="00AD7FC2" w:rsidRPr="008F60BF">
        <w:rPr>
          <w:rFonts w:asciiTheme="majorHAnsi" w:hAnsiTheme="majorHAnsi"/>
          <w:sz w:val="21"/>
          <w:szCs w:val="21"/>
        </w:rPr>
        <w:t xml:space="preserve"> </w:t>
      </w:r>
      <w:r w:rsidR="00785D21" w:rsidRPr="008F60BF">
        <w:rPr>
          <w:rFonts w:asciiTheme="majorHAnsi" w:hAnsiTheme="majorHAnsi"/>
          <w:sz w:val="21"/>
          <w:szCs w:val="21"/>
        </w:rPr>
        <w:t>/foto/</w:t>
      </w:r>
      <w:r w:rsidR="00AD7FC2" w:rsidRPr="008F60BF">
        <w:rPr>
          <w:rFonts w:asciiTheme="majorHAnsi" w:hAnsiTheme="majorHAnsi"/>
          <w:sz w:val="21"/>
          <w:szCs w:val="21"/>
        </w:rPr>
        <w:t xml:space="preserve"> </w:t>
      </w:r>
      <w:r w:rsidR="00785D21" w:rsidRPr="008F60BF">
        <w:rPr>
          <w:rFonts w:asciiTheme="majorHAnsi" w:hAnsiTheme="majorHAnsi"/>
          <w:sz w:val="21"/>
          <w:szCs w:val="21"/>
        </w:rPr>
        <w:t>immagini</w:t>
      </w:r>
      <w:r w:rsidR="00785D21" w:rsidRPr="008F60BF">
        <w:rPr>
          <w:rFonts w:asciiTheme="majorHAnsi" w:hAnsiTheme="majorHAnsi"/>
          <w:color w:val="000000"/>
          <w:sz w:val="21"/>
          <w:szCs w:val="21"/>
        </w:rPr>
        <w:t xml:space="preserve"> con finalità di informazione e diffusione</w:t>
      </w:r>
      <w:r w:rsidR="00011686" w:rsidRPr="008F60BF">
        <w:rPr>
          <w:rFonts w:asciiTheme="majorHAnsi" w:hAnsiTheme="majorHAnsi"/>
          <w:color w:val="000000"/>
          <w:sz w:val="21"/>
          <w:szCs w:val="21"/>
        </w:rPr>
        <w:t>;</w:t>
      </w:r>
      <w:r w:rsidRPr="008F60BF">
        <w:rPr>
          <w:rFonts w:asciiTheme="majorHAnsi" w:hAnsiTheme="majorHAnsi"/>
          <w:color w:val="000000"/>
          <w:sz w:val="21"/>
          <w:szCs w:val="21"/>
        </w:rPr>
        <w:t xml:space="preserve"> </w:t>
      </w:r>
    </w:p>
    <w:p w14:paraId="78743215" w14:textId="255F6320" w:rsidR="0020164B" w:rsidRPr="008F60BF" w:rsidRDefault="005018F2" w:rsidP="009B651F">
      <w:pPr>
        <w:numPr>
          <w:ilvl w:val="0"/>
          <w:numId w:val="3"/>
        </w:numPr>
        <w:pBdr>
          <w:top w:val="nil"/>
          <w:left w:val="nil"/>
          <w:bottom w:val="nil"/>
          <w:right w:val="nil"/>
          <w:between w:val="nil"/>
        </w:pBdr>
        <w:tabs>
          <w:tab w:val="left" w:pos="708"/>
        </w:tabs>
        <w:spacing w:before="2"/>
        <w:ind w:right="813"/>
        <w:jc w:val="both"/>
        <w:rPr>
          <w:rFonts w:asciiTheme="majorHAnsi" w:hAnsiTheme="majorHAnsi"/>
          <w:color w:val="000000"/>
          <w:sz w:val="21"/>
          <w:szCs w:val="21"/>
        </w:rPr>
      </w:pPr>
      <w:r w:rsidRPr="008F60BF">
        <w:rPr>
          <w:rFonts w:asciiTheme="majorHAnsi" w:hAnsiTheme="majorHAnsi"/>
          <w:color w:val="000000"/>
          <w:sz w:val="21"/>
          <w:szCs w:val="21"/>
        </w:rPr>
        <w:t>che la Camera di commercio assicura che</w:t>
      </w:r>
      <w:r w:rsidR="00C805C4" w:rsidRPr="008F60BF">
        <w:rPr>
          <w:rFonts w:asciiTheme="majorHAnsi" w:hAnsiTheme="majorHAnsi"/>
          <w:color w:val="000000"/>
          <w:sz w:val="21"/>
          <w:szCs w:val="21"/>
        </w:rPr>
        <w:t xml:space="preserve"> </w:t>
      </w:r>
      <w:r w:rsidR="00785D21" w:rsidRPr="008F60BF">
        <w:rPr>
          <w:rFonts w:asciiTheme="majorHAnsi" w:hAnsiTheme="majorHAnsi"/>
          <w:color w:val="000000"/>
          <w:sz w:val="21"/>
          <w:szCs w:val="21"/>
        </w:rPr>
        <w:t xml:space="preserve">i suddetti contenuti </w:t>
      </w:r>
      <w:r w:rsidRPr="008F60BF">
        <w:rPr>
          <w:rFonts w:asciiTheme="majorHAnsi" w:hAnsiTheme="majorHAnsi"/>
          <w:color w:val="000000"/>
          <w:sz w:val="21"/>
          <w:szCs w:val="21"/>
        </w:rPr>
        <w:t>potranno essere utilizzati a titolo gratuito</w:t>
      </w:r>
      <w:r w:rsidR="002E2B39" w:rsidRPr="008F60BF">
        <w:rPr>
          <w:rFonts w:asciiTheme="majorHAnsi" w:hAnsiTheme="majorHAnsi"/>
          <w:color w:val="000000"/>
          <w:sz w:val="21"/>
          <w:szCs w:val="21"/>
        </w:rPr>
        <w:t>,</w:t>
      </w:r>
      <w:r w:rsidRPr="008F60BF">
        <w:rPr>
          <w:rFonts w:asciiTheme="majorHAnsi" w:hAnsiTheme="majorHAnsi"/>
          <w:color w:val="000000"/>
          <w:sz w:val="21"/>
          <w:szCs w:val="21"/>
        </w:rPr>
        <w:t xml:space="preserve"> in forma integrale</w:t>
      </w:r>
      <w:r w:rsidR="00785D21" w:rsidRPr="008F60BF">
        <w:rPr>
          <w:rFonts w:asciiTheme="majorHAnsi" w:hAnsiTheme="majorHAnsi"/>
          <w:color w:val="000000"/>
          <w:sz w:val="21"/>
          <w:szCs w:val="21"/>
        </w:rPr>
        <w:t xml:space="preserve"> o parziale</w:t>
      </w:r>
      <w:r w:rsidR="002E2B39" w:rsidRPr="008F60BF">
        <w:rPr>
          <w:rFonts w:asciiTheme="majorHAnsi" w:hAnsiTheme="majorHAnsi"/>
          <w:color w:val="000000"/>
          <w:sz w:val="21"/>
          <w:szCs w:val="21"/>
        </w:rPr>
        <w:t xml:space="preserve">, </w:t>
      </w:r>
      <w:r w:rsidRPr="008F60BF">
        <w:rPr>
          <w:rFonts w:asciiTheme="majorHAnsi" w:hAnsiTheme="majorHAnsi"/>
          <w:color w:val="000000"/>
          <w:sz w:val="21"/>
          <w:szCs w:val="21"/>
        </w:rPr>
        <w:t xml:space="preserve">esclusivamente per documentare e </w:t>
      </w:r>
      <w:r w:rsidR="00785D21" w:rsidRPr="008F60BF">
        <w:rPr>
          <w:rFonts w:asciiTheme="majorHAnsi" w:hAnsiTheme="majorHAnsi"/>
          <w:color w:val="000000"/>
          <w:sz w:val="21"/>
          <w:szCs w:val="21"/>
        </w:rPr>
        <w:t>di</w:t>
      </w:r>
      <w:r w:rsidR="0080279C" w:rsidRPr="008F60BF">
        <w:rPr>
          <w:rFonts w:asciiTheme="majorHAnsi" w:hAnsiTheme="majorHAnsi"/>
          <w:color w:val="000000"/>
          <w:sz w:val="21"/>
          <w:szCs w:val="21"/>
        </w:rPr>
        <w:t>vulgare</w:t>
      </w:r>
      <w:r w:rsidRPr="008F60BF">
        <w:rPr>
          <w:rFonts w:asciiTheme="majorHAnsi" w:hAnsiTheme="majorHAnsi"/>
          <w:color w:val="000000"/>
          <w:sz w:val="21"/>
          <w:szCs w:val="21"/>
        </w:rPr>
        <w:t xml:space="preserve"> le attività </w:t>
      </w:r>
      <w:r w:rsidR="00272A98" w:rsidRPr="008F60BF">
        <w:rPr>
          <w:rFonts w:asciiTheme="majorHAnsi" w:hAnsiTheme="majorHAnsi"/>
          <w:color w:val="000000"/>
          <w:sz w:val="21"/>
          <w:szCs w:val="21"/>
        </w:rPr>
        <w:t xml:space="preserve">svolte </w:t>
      </w:r>
      <w:r w:rsidRPr="008F60BF">
        <w:rPr>
          <w:rFonts w:asciiTheme="majorHAnsi" w:hAnsiTheme="majorHAnsi"/>
          <w:color w:val="000000"/>
          <w:sz w:val="21"/>
          <w:szCs w:val="21"/>
        </w:rPr>
        <w:t xml:space="preserve">tramite </w:t>
      </w:r>
      <w:r w:rsidR="002E2B39" w:rsidRPr="008F60BF">
        <w:rPr>
          <w:rFonts w:asciiTheme="majorHAnsi" w:hAnsiTheme="majorHAnsi"/>
          <w:color w:val="000000"/>
          <w:sz w:val="21"/>
          <w:szCs w:val="21"/>
        </w:rPr>
        <w:t xml:space="preserve">il </w:t>
      </w:r>
      <w:r w:rsidRPr="008F60BF">
        <w:rPr>
          <w:rFonts w:asciiTheme="majorHAnsi" w:hAnsiTheme="majorHAnsi"/>
          <w:color w:val="000000"/>
          <w:sz w:val="21"/>
          <w:szCs w:val="21"/>
        </w:rPr>
        <w:t>sit</w:t>
      </w:r>
      <w:r w:rsidR="002E2B39" w:rsidRPr="008F60BF">
        <w:rPr>
          <w:rFonts w:asciiTheme="majorHAnsi" w:hAnsiTheme="majorHAnsi"/>
          <w:color w:val="000000"/>
          <w:sz w:val="21"/>
          <w:szCs w:val="21"/>
        </w:rPr>
        <w:t>o</w:t>
      </w:r>
      <w:r w:rsidRPr="008F60BF">
        <w:rPr>
          <w:rFonts w:asciiTheme="majorHAnsi" w:hAnsiTheme="majorHAnsi"/>
          <w:color w:val="000000"/>
          <w:sz w:val="21"/>
          <w:szCs w:val="21"/>
        </w:rPr>
        <w:t xml:space="preserve"> internet </w:t>
      </w:r>
      <w:r w:rsidR="002E2B39" w:rsidRPr="008F60BF">
        <w:rPr>
          <w:rFonts w:asciiTheme="majorHAnsi" w:hAnsiTheme="majorHAnsi"/>
          <w:color w:val="000000"/>
          <w:sz w:val="21"/>
          <w:szCs w:val="21"/>
        </w:rPr>
        <w:t>istituzionale,</w:t>
      </w:r>
      <w:r w:rsidRPr="008F60BF">
        <w:rPr>
          <w:rFonts w:asciiTheme="majorHAnsi" w:hAnsiTheme="majorHAnsi"/>
          <w:color w:val="000000"/>
          <w:sz w:val="21"/>
          <w:szCs w:val="21"/>
        </w:rPr>
        <w:t xml:space="preserve"> pagine social dedicate all’iniziativa, </w:t>
      </w:r>
      <w:r w:rsidR="002E2B39" w:rsidRPr="008F60BF">
        <w:rPr>
          <w:rFonts w:asciiTheme="majorHAnsi" w:hAnsiTheme="majorHAnsi"/>
          <w:color w:val="000000"/>
          <w:sz w:val="21"/>
          <w:szCs w:val="21"/>
        </w:rPr>
        <w:t xml:space="preserve">o giornali, </w:t>
      </w:r>
      <w:r w:rsidRPr="008F60BF">
        <w:rPr>
          <w:rFonts w:asciiTheme="majorHAnsi" w:hAnsiTheme="majorHAnsi"/>
          <w:color w:val="000000"/>
          <w:sz w:val="21"/>
          <w:szCs w:val="21"/>
        </w:rPr>
        <w:t xml:space="preserve">anche in collaborazione </w:t>
      </w:r>
      <w:r w:rsidR="00272A98" w:rsidRPr="008F60BF">
        <w:rPr>
          <w:rFonts w:asciiTheme="majorHAnsi" w:hAnsiTheme="majorHAnsi"/>
          <w:color w:val="000000"/>
          <w:sz w:val="21"/>
          <w:szCs w:val="21"/>
        </w:rPr>
        <w:t xml:space="preserve">con la </w:t>
      </w:r>
      <w:r w:rsidRPr="008F60BF">
        <w:rPr>
          <w:rFonts w:asciiTheme="majorHAnsi" w:hAnsiTheme="majorHAnsi"/>
          <w:color w:val="000000"/>
          <w:sz w:val="21"/>
          <w:szCs w:val="21"/>
        </w:rPr>
        <w:t>propria Azienda Speciale ASSET Basilicata</w:t>
      </w:r>
      <w:r w:rsidR="00785D21" w:rsidRPr="008F60BF">
        <w:rPr>
          <w:rFonts w:asciiTheme="majorHAnsi" w:hAnsiTheme="majorHAnsi"/>
          <w:color w:val="000000"/>
          <w:sz w:val="21"/>
          <w:szCs w:val="21"/>
        </w:rPr>
        <w:t>;</w:t>
      </w:r>
    </w:p>
    <w:p w14:paraId="2F3FAE8F" w14:textId="77777777" w:rsidR="004E5B8E" w:rsidRPr="008F60BF" w:rsidRDefault="005018F2" w:rsidP="009B651F">
      <w:pPr>
        <w:numPr>
          <w:ilvl w:val="0"/>
          <w:numId w:val="3"/>
        </w:numPr>
        <w:pBdr>
          <w:top w:val="nil"/>
          <w:left w:val="nil"/>
          <w:bottom w:val="nil"/>
          <w:right w:val="nil"/>
          <w:between w:val="nil"/>
        </w:pBdr>
        <w:tabs>
          <w:tab w:val="left" w:pos="708"/>
        </w:tabs>
        <w:spacing w:line="242" w:lineRule="auto"/>
        <w:ind w:right="711"/>
        <w:jc w:val="both"/>
        <w:rPr>
          <w:rFonts w:asciiTheme="majorHAnsi" w:hAnsiTheme="majorHAnsi"/>
          <w:color w:val="000000"/>
          <w:sz w:val="21"/>
          <w:szCs w:val="21"/>
        </w:rPr>
      </w:pPr>
      <w:r w:rsidRPr="008F60BF">
        <w:rPr>
          <w:rFonts w:asciiTheme="majorHAnsi" w:hAnsiTheme="majorHAnsi"/>
          <w:color w:val="000000"/>
          <w:sz w:val="21"/>
          <w:szCs w:val="21"/>
        </w:rPr>
        <w:t xml:space="preserve">che il presente consenso espresso al trattamento dei propri dati personali viene fornito ai sensi dell’art. 6, par. 1, lett. a), e </w:t>
      </w:r>
      <w:r w:rsidR="002E2B39" w:rsidRPr="008F60BF">
        <w:rPr>
          <w:rFonts w:asciiTheme="majorHAnsi" w:hAnsiTheme="majorHAnsi"/>
          <w:color w:val="000000"/>
          <w:sz w:val="21"/>
          <w:szCs w:val="21"/>
        </w:rPr>
        <w:t>a</w:t>
      </w:r>
      <w:r w:rsidRPr="008F60BF">
        <w:rPr>
          <w:rFonts w:asciiTheme="majorHAnsi" w:hAnsiTheme="majorHAnsi"/>
          <w:color w:val="000000"/>
          <w:sz w:val="21"/>
          <w:szCs w:val="21"/>
        </w:rPr>
        <w:t>cquisito a norma dell’art. 7 del GDPR per i trattamenti sottoindicati, correlati e conseguenti a</w:t>
      </w:r>
      <w:r w:rsidRPr="008F60BF">
        <w:rPr>
          <w:rFonts w:asciiTheme="majorHAnsi" w:hAnsiTheme="majorHAnsi"/>
          <w:sz w:val="21"/>
          <w:szCs w:val="21"/>
        </w:rPr>
        <w:t>gli scopi previsti nell’ambito del</w:t>
      </w:r>
      <w:r w:rsidR="00F944E6" w:rsidRPr="008F60BF">
        <w:rPr>
          <w:rFonts w:asciiTheme="majorHAnsi" w:hAnsiTheme="majorHAnsi"/>
          <w:sz w:val="21"/>
          <w:szCs w:val="21"/>
        </w:rPr>
        <w:t xml:space="preserve">la citata iniziativa </w:t>
      </w:r>
      <w:r w:rsidRPr="008F60BF">
        <w:rPr>
          <w:rFonts w:asciiTheme="majorHAnsi" w:hAnsiTheme="majorHAnsi"/>
          <w:color w:val="000000"/>
          <w:sz w:val="21"/>
          <w:szCs w:val="21"/>
        </w:rPr>
        <w:t>basati su tale base giuridica;</w:t>
      </w:r>
      <w:r w:rsidR="004E5B8E" w:rsidRPr="008F60BF">
        <w:rPr>
          <w:rFonts w:asciiTheme="majorHAnsi" w:hAnsiTheme="majorHAnsi"/>
          <w:color w:val="000000"/>
          <w:sz w:val="21"/>
          <w:szCs w:val="21"/>
        </w:rPr>
        <w:t xml:space="preserve"> </w:t>
      </w:r>
    </w:p>
    <w:p w14:paraId="7F48D493" w14:textId="5713D783" w:rsidR="0020164B" w:rsidRPr="008F60BF" w:rsidRDefault="005018F2" w:rsidP="009B651F">
      <w:pPr>
        <w:numPr>
          <w:ilvl w:val="0"/>
          <w:numId w:val="3"/>
        </w:numPr>
        <w:pBdr>
          <w:top w:val="nil"/>
          <w:left w:val="nil"/>
          <w:bottom w:val="nil"/>
          <w:right w:val="nil"/>
          <w:between w:val="nil"/>
        </w:pBdr>
        <w:tabs>
          <w:tab w:val="left" w:pos="708"/>
        </w:tabs>
        <w:spacing w:line="242" w:lineRule="auto"/>
        <w:ind w:right="711"/>
        <w:jc w:val="both"/>
        <w:rPr>
          <w:rFonts w:asciiTheme="majorHAnsi" w:hAnsiTheme="majorHAnsi"/>
          <w:color w:val="000000"/>
          <w:sz w:val="21"/>
          <w:szCs w:val="21"/>
        </w:rPr>
      </w:pPr>
      <w:r w:rsidRPr="008F60BF">
        <w:rPr>
          <w:rFonts w:asciiTheme="majorHAnsi" w:hAnsiTheme="majorHAnsi"/>
          <w:color w:val="000000"/>
          <w:sz w:val="21"/>
          <w:szCs w:val="21"/>
        </w:rPr>
        <w:t>che la presente autorizzazione non consente l’uso della propria immagine in contesti che ne pregiudichino la dignità personale ed il decoro e comunque per usi e/o fini diversi da quelli sopra indicati</w:t>
      </w:r>
      <w:r w:rsidR="00F944E6" w:rsidRPr="008F60BF">
        <w:rPr>
          <w:rFonts w:asciiTheme="majorHAnsi" w:hAnsiTheme="majorHAnsi"/>
          <w:color w:val="000000"/>
          <w:sz w:val="21"/>
          <w:szCs w:val="21"/>
        </w:rPr>
        <w:t>.</w:t>
      </w:r>
    </w:p>
    <w:p w14:paraId="281001F1" w14:textId="77777777" w:rsidR="0020164B" w:rsidRPr="008F60BF" w:rsidRDefault="0020164B">
      <w:pPr>
        <w:tabs>
          <w:tab w:val="left" w:pos="6616"/>
          <w:tab w:val="left" w:pos="8212"/>
          <w:tab w:val="left" w:pos="9844"/>
        </w:tabs>
        <w:spacing w:line="360" w:lineRule="auto"/>
        <w:ind w:left="537" w:right="751"/>
        <w:jc w:val="both"/>
        <w:rPr>
          <w:rFonts w:asciiTheme="majorHAnsi" w:hAnsiTheme="majorHAnsi"/>
          <w:sz w:val="21"/>
          <w:szCs w:val="21"/>
        </w:rPr>
      </w:pPr>
    </w:p>
    <w:p w14:paraId="412E7C6B" w14:textId="689D4D06" w:rsidR="0020164B" w:rsidRPr="008F60BF" w:rsidRDefault="005018F2" w:rsidP="009B651F">
      <w:pPr>
        <w:tabs>
          <w:tab w:val="left" w:pos="6616"/>
          <w:tab w:val="left" w:pos="8212"/>
          <w:tab w:val="left" w:pos="9844"/>
        </w:tabs>
        <w:spacing w:line="360" w:lineRule="auto"/>
        <w:ind w:left="537" w:right="751"/>
        <w:jc w:val="both"/>
        <w:rPr>
          <w:rFonts w:asciiTheme="majorHAnsi" w:hAnsiTheme="majorHAnsi"/>
          <w:sz w:val="21"/>
          <w:szCs w:val="21"/>
        </w:rPr>
      </w:pPr>
      <w:r w:rsidRPr="008F60BF">
        <w:rPr>
          <w:rFonts w:asciiTheme="majorHAnsi" w:hAnsiTheme="majorHAnsi"/>
          <w:sz w:val="21"/>
          <w:szCs w:val="21"/>
        </w:rPr>
        <w:t xml:space="preserve">Il/la sottoscritto/a (nome e cognome) </w:t>
      </w:r>
      <w:r w:rsidRPr="008F60BF">
        <w:rPr>
          <w:rFonts w:asciiTheme="majorHAnsi" w:hAnsiTheme="majorHAnsi"/>
          <w:sz w:val="21"/>
          <w:szCs w:val="21"/>
          <w:u w:val="single"/>
        </w:rPr>
        <w:tab/>
      </w:r>
      <w:r w:rsidRPr="008F60BF">
        <w:rPr>
          <w:rFonts w:asciiTheme="majorHAnsi" w:hAnsiTheme="majorHAnsi"/>
          <w:sz w:val="21"/>
          <w:szCs w:val="21"/>
          <w:u w:val="single"/>
        </w:rPr>
        <w:tab/>
      </w:r>
      <w:r w:rsidRPr="008F60BF">
        <w:rPr>
          <w:rFonts w:asciiTheme="majorHAnsi" w:hAnsiTheme="majorHAnsi"/>
          <w:sz w:val="21"/>
          <w:szCs w:val="21"/>
          <w:u w:val="single"/>
        </w:rPr>
        <w:tab/>
      </w:r>
      <w:r w:rsidRPr="008F60BF">
        <w:rPr>
          <w:rFonts w:asciiTheme="majorHAnsi" w:hAnsiTheme="majorHAnsi"/>
          <w:sz w:val="21"/>
          <w:szCs w:val="21"/>
        </w:rPr>
        <w:t xml:space="preserve">, nato/a </w:t>
      </w:r>
      <w:proofErr w:type="spellStart"/>
      <w:r w:rsidRPr="008F60BF">
        <w:rPr>
          <w:rFonts w:asciiTheme="majorHAnsi" w:hAnsiTheme="majorHAnsi"/>
          <w:sz w:val="21"/>
          <w:szCs w:val="21"/>
        </w:rPr>
        <w:t>a</w:t>
      </w:r>
      <w:proofErr w:type="spellEnd"/>
      <w:r w:rsidRPr="008F60BF">
        <w:rPr>
          <w:rFonts w:asciiTheme="majorHAnsi" w:hAnsiTheme="majorHAnsi"/>
          <w:sz w:val="21"/>
          <w:szCs w:val="21"/>
        </w:rPr>
        <w:t xml:space="preserve"> </w:t>
      </w:r>
      <w:r w:rsidRPr="008F60BF">
        <w:rPr>
          <w:rFonts w:asciiTheme="majorHAnsi" w:hAnsiTheme="majorHAnsi"/>
          <w:sz w:val="21"/>
          <w:szCs w:val="21"/>
          <w:u w:val="single"/>
        </w:rPr>
        <w:tab/>
      </w:r>
      <w:r w:rsidRPr="008F60BF">
        <w:rPr>
          <w:rFonts w:asciiTheme="majorHAnsi" w:hAnsiTheme="majorHAnsi"/>
          <w:sz w:val="21"/>
          <w:szCs w:val="21"/>
        </w:rPr>
        <w:t>(Prov.</w:t>
      </w:r>
      <w:r w:rsidRPr="008F60BF">
        <w:rPr>
          <w:rFonts w:asciiTheme="majorHAnsi" w:hAnsiTheme="majorHAnsi"/>
          <w:sz w:val="21"/>
          <w:szCs w:val="21"/>
          <w:u w:val="single"/>
        </w:rPr>
        <w:tab/>
      </w:r>
      <w:r w:rsidRPr="008F60BF">
        <w:rPr>
          <w:rFonts w:asciiTheme="majorHAnsi" w:hAnsiTheme="majorHAnsi"/>
          <w:sz w:val="21"/>
          <w:szCs w:val="21"/>
        </w:rPr>
        <w:t xml:space="preserve">) il </w:t>
      </w:r>
      <w:r w:rsidRPr="008F60BF">
        <w:rPr>
          <w:rFonts w:asciiTheme="majorHAnsi" w:hAnsiTheme="majorHAnsi"/>
          <w:sz w:val="21"/>
          <w:szCs w:val="21"/>
          <w:u w:val="single"/>
        </w:rPr>
        <w:t xml:space="preserve">  </w:t>
      </w:r>
      <w:proofErr w:type="gramStart"/>
      <w:r w:rsidRPr="008F60BF">
        <w:rPr>
          <w:rFonts w:asciiTheme="majorHAnsi" w:hAnsiTheme="majorHAnsi"/>
          <w:sz w:val="21"/>
          <w:szCs w:val="21"/>
        </w:rPr>
        <w:t>/</w:t>
      </w:r>
      <w:r w:rsidRPr="008F60BF">
        <w:rPr>
          <w:rFonts w:asciiTheme="majorHAnsi" w:hAnsiTheme="majorHAnsi"/>
          <w:sz w:val="21"/>
          <w:szCs w:val="21"/>
          <w:u w:val="single"/>
        </w:rPr>
        <w:t xml:space="preserve">  </w:t>
      </w:r>
      <w:r w:rsidRPr="008F60BF">
        <w:rPr>
          <w:rFonts w:asciiTheme="majorHAnsi" w:hAnsiTheme="majorHAnsi"/>
          <w:sz w:val="21"/>
          <w:szCs w:val="21"/>
        </w:rPr>
        <w:t>/</w:t>
      </w:r>
      <w:proofErr w:type="gramEnd"/>
      <w:r w:rsidRPr="008F60BF">
        <w:rPr>
          <w:rFonts w:asciiTheme="majorHAnsi" w:hAnsiTheme="majorHAnsi"/>
          <w:sz w:val="21"/>
          <w:szCs w:val="21"/>
          <w:u w:val="single"/>
        </w:rPr>
        <w:t xml:space="preserve">  </w:t>
      </w:r>
      <w:r w:rsidRPr="008F60BF">
        <w:rPr>
          <w:rFonts w:asciiTheme="majorHAnsi" w:hAnsiTheme="majorHAnsi"/>
          <w:sz w:val="21"/>
          <w:szCs w:val="21"/>
        </w:rPr>
        <w:t>/, in qualità di</w:t>
      </w:r>
      <w:r w:rsidR="00A81147" w:rsidRPr="008F60BF">
        <w:rPr>
          <w:rFonts w:asciiTheme="majorHAnsi" w:hAnsiTheme="majorHAnsi"/>
          <w:sz w:val="21"/>
          <w:szCs w:val="21"/>
        </w:rPr>
        <w:t xml:space="preserve"> partecipante </w:t>
      </w:r>
      <w:r w:rsidR="007274BD" w:rsidRPr="008F60BF">
        <w:rPr>
          <w:rFonts w:asciiTheme="majorHAnsi" w:hAnsiTheme="majorHAnsi"/>
          <w:sz w:val="21"/>
          <w:szCs w:val="21"/>
        </w:rPr>
        <w:t xml:space="preserve">al Bando per </w:t>
      </w:r>
      <w:r w:rsidR="00A81147" w:rsidRPr="008F60BF">
        <w:rPr>
          <w:rFonts w:asciiTheme="majorHAnsi" w:hAnsiTheme="majorHAnsi"/>
          <w:sz w:val="21"/>
          <w:szCs w:val="21"/>
        </w:rPr>
        <w:t>l’</w:t>
      </w:r>
      <w:r w:rsidR="007274BD" w:rsidRPr="008F60BF">
        <w:rPr>
          <w:rFonts w:asciiTheme="majorHAnsi" w:hAnsiTheme="majorHAnsi"/>
          <w:sz w:val="21"/>
          <w:szCs w:val="21"/>
        </w:rPr>
        <w:t>A</w:t>
      </w:r>
      <w:r w:rsidR="00A81147" w:rsidRPr="008F60BF">
        <w:rPr>
          <w:rFonts w:asciiTheme="majorHAnsi" w:hAnsiTheme="majorHAnsi"/>
          <w:sz w:val="21"/>
          <w:szCs w:val="21"/>
        </w:rPr>
        <w:t xml:space="preserve">ssegnazione di riconoscimenti in favore delle imprese del territorio </w:t>
      </w:r>
      <w:r w:rsidR="00F944E6" w:rsidRPr="008F60BF">
        <w:rPr>
          <w:rFonts w:asciiTheme="majorHAnsi" w:hAnsiTheme="majorHAnsi"/>
          <w:sz w:val="21"/>
          <w:szCs w:val="21"/>
        </w:rPr>
        <w:t>a</w:t>
      </w:r>
      <w:r w:rsidR="00A81147" w:rsidRPr="008F60BF">
        <w:rPr>
          <w:rFonts w:asciiTheme="majorHAnsi" w:hAnsiTheme="majorHAnsi"/>
          <w:sz w:val="21"/>
          <w:szCs w:val="21"/>
        </w:rPr>
        <w:t>nno 2026</w:t>
      </w:r>
      <w:r w:rsidR="007274BD" w:rsidRPr="008F60BF">
        <w:rPr>
          <w:rFonts w:asciiTheme="majorHAnsi" w:hAnsiTheme="majorHAnsi"/>
          <w:sz w:val="21"/>
          <w:szCs w:val="21"/>
        </w:rPr>
        <w:t>,</w:t>
      </w:r>
      <w:r w:rsidR="00A81147" w:rsidRPr="008F60BF">
        <w:rPr>
          <w:rFonts w:asciiTheme="majorHAnsi" w:hAnsiTheme="majorHAnsi"/>
          <w:sz w:val="21"/>
          <w:szCs w:val="21"/>
        </w:rPr>
        <w:t xml:space="preserve"> </w:t>
      </w:r>
      <w:r w:rsidRPr="008F60BF">
        <w:rPr>
          <w:rFonts w:asciiTheme="majorHAnsi" w:hAnsiTheme="majorHAnsi"/>
          <w:sz w:val="21"/>
          <w:szCs w:val="21"/>
        </w:rPr>
        <w:t xml:space="preserve">letta e compresa l’informativa sul trattamento dei dati personali riportata in calce al presente modulo, in virtù della quale tale specifico consenso è prestato ai sensi dell’art. 6, par. 1, lett. a) del GDPR, acquisito a norma dell’art. 7 del GDPR </w:t>
      </w:r>
    </w:p>
    <w:p w14:paraId="42853F0C" w14:textId="77777777" w:rsidR="0020164B" w:rsidRPr="008F60BF" w:rsidRDefault="005018F2">
      <w:pPr>
        <w:ind w:right="282"/>
        <w:jc w:val="center"/>
        <w:rPr>
          <w:rFonts w:asciiTheme="majorHAnsi" w:hAnsiTheme="majorHAnsi"/>
          <w:b/>
          <w:color w:val="365F91" w:themeColor="accent1" w:themeShade="BF"/>
          <w:sz w:val="21"/>
          <w:szCs w:val="21"/>
        </w:rPr>
      </w:pPr>
      <w:r w:rsidRPr="008F60BF">
        <w:rPr>
          <w:rFonts w:asciiTheme="majorHAnsi" w:hAnsiTheme="majorHAnsi"/>
          <w:b/>
          <w:color w:val="365F91" w:themeColor="accent1" w:themeShade="BF"/>
          <w:sz w:val="21"/>
          <w:szCs w:val="21"/>
        </w:rPr>
        <w:t>ESPRIME IL CONSENSO</w:t>
      </w:r>
    </w:p>
    <w:p w14:paraId="45C8F28D" w14:textId="77777777" w:rsidR="00F944E6" w:rsidRPr="008F60BF" w:rsidRDefault="00F944E6">
      <w:pPr>
        <w:ind w:right="282"/>
        <w:jc w:val="center"/>
        <w:rPr>
          <w:rFonts w:asciiTheme="majorHAnsi" w:hAnsiTheme="majorHAnsi"/>
          <w:b/>
          <w:sz w:val="21"/>
          <w:szCs w:val="21"/>
        </w:rPr>
      </w:pPr>
    </w:p>
    <w:tbl>
      <w:tblPr>
        <w:tblStyle w:val="2"/>
        <w:tblW w:w="9515"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6"/>
        <w:gridCol w:w="1843"/>
        <w:gridCol w:w="2546"/>
      </w:tblGrid>
      <w:tr w:rsidR="0020164B" w:rsidRPr="008F60BF" w14:paraId="471F66D5" w14:textId="77777777">
        <w:trPr>
          <w:trHeight w:val="660"/>
        </w:trPr>
        <w:tc>
          <w:tcPr>
            <w:tcW w:w="5126" w:type="dxa"/>
          </w:tcPr>
          <w:p w14:paraId="0CD07F50" w14:textId="2EB10209" w:rsidR="0020164B" w:rsidRPr="008F60BF" w:rsidRDefault="007274BD">
            <w:pPr>
              <w:pBdr>
                <w:top w:val="nil"/>
                <w:left w:val="nil"/>
                <w:bottom w:val="nil"/>
                <w:right w:val="nil"/>
                <w:between w:val="nil"/>
              </w:pBdr>
              <w:ind w:left="107" w:right="199"/>
              <w:jc w:val="both"/>
              <w:rPr>
                <w:rFonts w:asciiTheme="majorHAnsi" w:hAnsiTheme="majorHAnsi"/>
                <w:color w:val="000000"/>
                <w:sz w:val="21"/>
                <w:szCs w:val="21"/>
              </w:rPr>
            </w:pPr>
            <w:r w:rsidRPr="008F60BF">
              <w:rPr>
                <w:rFonts w:asciiTheme="majorHAnsi" w:hAnsiTheme="majorHAnsi"/>
                <w:color w:val="000000"/>
                <w:sz w:val="21"/>
                <w:szCs w:val="21"/>
              </w:rPr>
              <w:t>al</w:t>
            </w:r>
            <w:r w:rsidR="005018F2" w:rsidRPr="008F60BF">
              <w:rPr>
                <w:rFonts w:asciiTheme="majorHAnsi" w:hAnsiTheme="majorHAnsi"/>
                <w:color w:val="000000"/>
                <w:sz w:val="21"/>
                <w:szCs w:val="21"/>
              </w:rPr>
              <w:t xml:space="preserve">l’acquisizione ed </w:t>
            </w:r>
            <w:r w:rsidRPr="008F60BF">
              <w:rPr>
                <w:rFonts w:asciiTheme="majorHAnsi" w:hAnsiTheme="majorHAnsi"/>
                <w:color w:val="000000"/>
                <w:sz w:val="21"/>
                <w:szCs w:val="21"/>
              </w:rPr>
              <w:t>a</w:t>
            </w:r>
            <w:r w:rsidR="005018F2" w:rsidRPr="008F60BF">
              <w:rPr>
                <w:rFonts w:asciiTheme="majorHAnsi" w:hAnsiTheme="majorHAnsi"/>
                <w:color w:val="000000"/>
                <w:sz w:val="21"/>
                <w:szCs w:val="21"/>
              </w:rPr>
              <w:t xml:space="preserve">l successivo trattamento dei dati personali per le finalità ed i trattamenti previsti e descritti nell’informativa per gli </w:t>
            </w:r>
            <w:r w:rsidR="0080279C" w:rsidRPr="008F60BF">
              <w:rPr>
                <w:rFonts w:asciiTheme="majorHAnsi" w:hAnsiTheme="majorHAnsi"/>
                <w:color w:val="000000"/>
                <w:sz w:val="21"/>
                <w:szCs w:val="21"/>
              </w:rPr>
              <w:t>I</w:t>
            </w:r>
            <w:r w:rsidR="005018F2" w:rsidRPr="008F60BF">
              <w:rPr>
                <w:rFonts w:asciiTheme="majorHAnsi" w:hAnsiTheme="majorHAnsi"/>
                <w:color w:val="000000"/>
                <w:sz w:val="21"/>
                <w:szCs w:val="21"/>
              </w:rPr>
              <w:t>nteressati in calce al presente modulo</w:t>
            </w:r>
          </w:p>
        </w:tc>
        <w:tc>
          <w:tcPr>
            <w:tcW w:w="1843" w:type="dxa"/>
          </w:tcPr>
          <w:p w14:paraId="35B0CC45" w14:textId="77777777" w:rsidR="0020164B" w:rsidRPr="008F60BF" w:rsidRDefault="005018F2">
            <w:pPr>
              <w:pBdr>
                <w:top w:val="nil"/>
                <w:left w:val="nil"/>
                <w:bottom w:val="nil"/>
                <w:right w:val="nil"/>
                <w:between w:val="nil"/>
              </w:pBdr>
              <w:spacing w:before="206"/>
              <w:ind w:left="141" w:right="144"/>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ACCONSENTE</w:t>
            </w:r>
          </w:p>
        </w:tc>
        <w:tc>
          <w:tcPr>
            <w:tcW w:w="2546" w:type="dxa"/>
          </w:tcPr>
          <w:p w14:paraId="5A995359" w14:textId="77777777" w:rsidR="0020164B" w:rsidRPr="008F60BF" w:rsidRDefault="005018F2">
            <w:pPr>
              <w:pBdr>
                <w:top w:val="nil"/>
                <w:left w:val="nil"/>
                <w:bottom w:val="nil"/>
                <w:right w:val="nil"/>
                <w:between w:val="nil"/>
              </w:pBdr>
              <w:spacing w:before="206" w:line="207" w:lineRule="auto"/>
              <w:ind w:left="6" w:right="140"/>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sz w:val="21"/>
                <w:szCs w:val="21"/>
              </w:rPr>
              <w:t xml:space="preserve"> </w:t>
            </w:r>
            <w:r w:rsidRPr="008F60BF">
              <w:rPr>
                <w:rFonts w:asciiTheme="majorHAnsi" w:hAnsiTheme="majorHAnsi"/>
                <w:b/>
                <w:color w:val="C00000"/>
                <w:sz w:val="21"/>
                <w:szCs w:val="21"/>
              </w:rPr>
              <w:t xml:space="preserve">NON </w:t>
            </w:r>
            <w:r w:rsidRPr="008F60BF">
              <w:rPr>
                <w:rFonts w:asciiTheme="majorHAnsi" w:hAnsiTheme="majorHAnsi"/>
                <w:b/>
                <w:color w:val="006FC0"/>
                <w:sz w:val="21"/>
                <w:szCs w:val="21"/>
              </w:rPr>
              <w:t xml:space="preserve">ACCONSENTE </w:t>
            </w:r>
          </w:p>
        </w:tc>
      </w:tr>
      <w:tr w:rsidR="0020164B" w:rsidRPr="008F60BF" w14:paraId="51CD01BD" w14:textId="77777777">
        <w:trPr>
          <w:trHeight w:val="525"/>
        </w:trPr>
        <w:tc>
          <w:tcPr>
            <w:tcW w:w="5126" w:type="dxa"/>
          </w:tcPr>
          <w:p w14:paraId="1AB8C9A1" w14:textId="0F1B9F1F" w:rsidR="0020164B" w:rsidRPr="008F60BF" w:rsidRDefault="00AD7FC2">
            <w:pPr>
              <w:pBdr>
                <w:top w:val="nil"/>
                <w:left w:val="nil"/>
                <w:bottom w:val="nil"/>
                <w:right w:val="nil"/>
                <w:between w:val="nil"/>
              </w:pBdr>
              <w:ind w:left="107" w:right="199"/>
              <w:jc w:val="both"/>
              <w:rPr>
                <w:rFonts w:asciiTheme="majorHAnsi" w:hAnsiTheme="majorHAnsi"/>
                <w:color w:val="000000"/>
                <w:sz w:val="21"/>
                <w:szCs w:val="21"/>
              </w:rPr>
            </w:pPr>
            <w:r w:rsidRPr="008F60BF">
              <w:rPr>
                <w:rFonts w:asciiTheme="majorHAnsi" w:hAnsiTheme="majorHAnsi"/>
                <w:sz w:val="21"/>
                <w:szCs w:val="21"/>
              </w:rPr>
              <w:t>a</w:t>
            </w:r>
            <w:r w:rsidR="00722283" w:rsidRPr="008F60BF">
              <w:rPr>
                <w:rFonts w:asciiTheme="majorHAnsi" w:hAnsiTheme="majorHAnsi"/>
                <w:sz w:val="21"/>
                <w:szCs w:val="21"/>
              </w:rPr>
              <w:t>l</w:t>
            </w:r>
            <w:r w:rsidR="005018F2" w:rsidRPr="008F60BF">
              <w:rPr>
                <w:rFonts w:asciiTheme="majorHAnsi" w:hAnsiTheme="majorHAnsi"/>
                <w:sz w:val="21"/>
                <w:szCs w:val="21"/>
              </w:rPr>
              <w:t>l</w:t>
            </w:r>
            <w:r w:rsidR="002E2B39" w:rsidRPr="008F60BF">
              <w:rPr>
                <w:rFonts w:asciiTheme="majorHAnsi" w:hAnsiTheme="majorHAnsi"/>
                <w:sz w:val="21"/>
                <w:szCs w:val="21"/>
              </w:rPr>
              <w:t xml:space="preserve">a realizzazione e pubblicazione di contenuti audio/video/foto/immagini che ritraggano i partecipanti nel corso delle cerimonie di premiazione </w:t>
            </w:r>
            <w:r w:rsidRPr="008F60BF">
              <w:rPr>
                <w:rFonts w:asciiTheme="majorHAnsi" w:hAnsiTheme="majorHAnsi"/>
                <w:sz w:val="21"/>
                <w:szCs w:val="21"/>
              </w:rPr>
              <w:t>nonché all’utilizzo dei materiali eventualmente prodotti e trasmessi dagli assegnatari dei premi (</w:t>
            </w:r>
            <w:r w:rsidR="0080279C" w:rsidRPr="008F60BF">
              <w:rPr>
                <w:rFonts w:asciiTheme="majorHAnsi" w:hAnsiTheme="majorHAnsi"/>
                <w:sz w:val="21"/>
                <w:szCs w:val="21"/>
              </w:rPr>
              <w:t>foto, video, articoli e pubblicazioni), ai sensi dell’art. 10, ultimo capoverso del Bando</w:t>
            </w:r>
          </w:p>
        </w:tc>
        <w:tc>
          <w:tcPr>
            <w:tcW w:w="1843" w:type="dxa"/>
          </w:tcPr>
          <w:p w14:paraId="3E1BED92" w14:textId="77777777" w:rsidR="0020164B" w:rsidRPr="008F60BF" w:rsidRDefault="005018F2">
            <w:pPr>
              <w:spacing w:before="206"/>
              <w:ind w:left="141" w:right="144"/>
              <w:jc w:val="center"/>
              <w:rPr>
                <w:rFonts w:asciiTheme="majorHAnsi" w:hAnsiTheme="majorHAnsi"/>
                <w:b/>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ACCONSENTE</w:t>
            </w:r>
          </w:p>
        </w:tc>
        <w:tc>
          <w:tcPr>
            <w:tcW w:w="2546" w:type="dxa"/>
          </w:tcPr>
          <w:p w14:paraId="5075C9D6" w14:textId="77777777" w:rsidR="0020164B" w:rsidRPr="008F60BF" w:rsidRDefault="005018F2">
            <w:pPr>
              <w:spacing w:before="206" w:line="207" w:lineRule="auto"/>
              <w:ind w:left="6" w:right="95"/>
              <w:jc w:val="center"/>
              <w:rPr>
                <w:rFonts w:asciiTheme="majorHAnsi" w:hAnsiTheme="majorHAnsi"/>
                <w:b/>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sz w:val="21"/>
                <w:szCs w:val="21"/>
              </w:rPr>
              <w:t xml:space="preserve"> </w:t>
            </w:r>
            <w:r w:rsidRPr="008F60BF">
              <w:rPr>
                <w:rFonts w:asciiTheme="majorHAnsi" w:hAnsiTheme="majorHAnsi"/>
                <w:b/>
                <w:color w:val="C00000"/>
                <w:sz w:val="21"/>
                <w:szCs w:val="21"/>
              </w:rPr>
              <w:t xml:space="preserve">NON </w:t>
            </w:r>
            <w:r w:rsidRPr="008F60BF">
              <w:rPr>
                <w:rFonts w:asciiTheme="majorHAnsi" w:hAnsiTheme="majorHAnsi"/>
                <w:b/>
                <w:color w:val="006FC0"/>
                <w:sz w:val="21"/>
                <w:szCs w:val="21"/>
              </w:rPr>
              <w:t xml:space="preserve">ACCONSENTE </w:t>
            </w:r>
          </w:p>
        </w:tc>
      </w:tr>
    </w:tbl>
    <w:p w14:paraId="40C8982F" w14:textId="2D804CCF" w:rsidR="0020164B" w:rsidRPr="008F60BF" w:rsidRDefault="0020164B">
      <w:pPr>
        <w:ind w:left="566" w:right="817"/>
        <w:jc w:val="both"/>
        <w:rPr>
          <w:rFonts w:asciiTheme="majorHAnsi" w:hAnsiTheme="majorHAnsi"/>
          <w:i/>
          <w:color w:val="000000"/>
          <w:sz w:val="21"/>
          <w:szCs w:val="21"/>
        </w:rPr>
      </w:pPr>
    </w:p>
    <w:p w14:paraId="6A832BD2" w14:textId="27EF8FDE" w:rsidR="0020164B" w:rsidRPr="008F60BF" w:rsidRDefault="005018F2">
      <w:pPr>
        <w:pStyle w:val="Titolo2"/>
        <w:spacing w:before="1"/>
        <w:rPr>
          <w:rFonts w:asciiTheme="majorHAnsi" w:hAnsiTheme="majorHAnsi"/>
          <w:sz w:val="21"/>
          <w:szCs w:val="21"/>
        </w:rPr>
      </w:pPr>
      <w:r w:rsidRPr="008F60BF">
        <w:rPr>
          <w:rFonts w:asciiTheme="majorHAnsi" w:hAnsiTheme="majorHAnsi"/>
          <w:color w:val="365F91" w:themeColor="accent1" w:themeShade="BF"/>
          <w:sz w:val="21"/>
          <w:szCs w:val="21"/>
        </w:rPr>
        <w:t>ESPRIME INOLTRE L’AUTORIZZAZIONE</w:t>
      </w:r>
      <w:r w:rsidR="00F56A5A" w:rsidRPr="008F60BF">
        <w:rPr>
          <w:rFonts w:asciiTheme="majorHAnsi" w:hAnsiTheme="majorHAnsi"/>
          <w:color w:val="365F91" w:themeColor="accent1" w:themeShade="BF"/>
          <w:sz w:val="21"/>
          <w:szCs w:val="21"/>
        </w:rPr>
        <w:t>-</w:t>
      </w:r>
      <w:r w:rsidRPr="008F60BF">
        <w:rPr>
          <w:rFonts w:asciiTheme="majorHAnsi" w:hAnsiTheme="majorHAnsi"/>
          <w:color w:val="365F91" w:themeColor="accent1" w:themeShade="BF"/>
          <w:sz w:val="21"/>
          <w:szCs w:val="21"/>
        </w:rPr>
        <w:t>LIBERATORIA</w:t>
      </w:r>
    </w:p>
    <w:p w14:paraId="10449848" w14:textId="77777777" w:rsidR="00F944E6" w:rsidRPr="008F60BF" w:rsidRDefault="00F944E6" w:rsidP="00F944E6">
      <w:pPr>
        <w:rPr>
          <w:rFonts w:asciiTheme="majorHAnsi" w:hAnsiTheme="majorHAnsi"/>
          <w:sz w:val="21"/>
          <w:szCs w:val="21"/>
        </w:rPr>
      </w:pPr>
    </w:p>
    <w:p w14:paraId="453514F2" w14:textId="29595279" w:rsidR="0020164B" w:rsidRPr="008F60BF" w:rsidRDefault="005018F2">
      <w:pPr>
        <w:ind w:left="707" w:right="818"/>
        <w:jc w:val="both"/>
        <w:rPr>
          <w:rFonts w:asciiTheme="majorHAnsi" w:hAnsiTheme="majorHAnsi"/>
          <w:sz w:val="21"/>
          <w:szCs w:val="21"/>
        </w:rPr>
      </w:pPr>
      <w:r w:rsidRPr="008F60BF">
        <w:rPr>
          <w:rFonts w:asciiTheme="majorHAnsi" w:hAnsiTheme="majorHAnsi"/>
          <w:sz w:val="21"/>
          <w:szCs w:val="21"/>
        </w:rPr>
        <w:t xml:space="preserve">anche ai sensi dell’art. 10 </w:t>
      </w:r>
      <w:r w:rsidR="007B7A0C" w:rsidRPr="008F60BF">
        <w:rPr>
          <w:rFonts w:asciiTheme="majorHAnsi" w:hAnsiTheme="majorHAnsi"/>
          <w:sz w:val="21"/>
          <w:szCs w:val="21"/>
        </w:rPr>
        <w:t xml:space="preserve">c.c. </w:t>
      </w:r>
      <w:r w:rsidRPr="008F60BF">
        <w:rPr>
          <w:rFonts w:asciiTheme="majorHAnsi" w:hAnsiTheme="majorHAnsi"/>
          <w:sz w:val="21"/>
          <w:szCs w:val="21"/>
        </w:rPr>
        <w:t xml:space="preserve">e degli artt. 96 e 97 della Legge 22 aprile 1941, n. 633, sul diritto d’autore, per </w:t>
      </w:r>
      <w:r w:rsidR="002E2B39" w:rsidRPr="008F60BF">
        <w:rPr>
          <w:rFonts w:asciiTheme="majorHAnsi" w:hAnsiTheme="majorHAnsi"/>
          <w:sz w:val="21"/>
          <w:szCs w:val="21"/>
        </w:rPr>
        <w:t>la realizzazione, l’utilizzo e la pubblicazione</w:t>
      </w:r>
      <w:r w:rsidRPr="008F60BF">
        <w:rPr>
          <w:rFonts w:asciiTheme="majorHAnsi" w:hAnsiTheme="majorHAnsi"/>
          <w:sz w:val="21"/>
          <w:szCs w:val="21"/>
        </w:rPr>
        <w:t>, in forma</w:t>
      </w:r>
      <w:r w:rsidR="002E2B39" w:rsidRPr="008F60BF">
        <w:rPr>
          <w:rFonts w:asciiTheme="majorHAnsi" w:hAnsiTheme="majorHAnsi"/>
          <w:sz w:val="21"/>
          <w:szCs w:val="21"/>
        </w:rPr>
        <w:t xml:space="preserve"> integrale o parziale</w:t>
      </w:r>
      <w:r w:rsidRPr="008F60BF">
        <w:rPr>
          <w:rFonts w:asciiTheme="majorHAnsi" w:hAnsiTheme="majorHAnsi"/>
          <w:sz w:val="21"/>
          <w:szCs w:val="21"/>
        </w:rPr>
        <w:t>, de</w:t>
      </w:r>
      <w:r w:rsidR="002E2B39" w:rsidRPr="008F60BF">
        <w:rPr>
          <w:rFonts w:asciiTheme="majorHAnsi" w:hAnsiTheme="majorHAnsi"/>
          <w:sz w:val="21"/>
          <w:szCs w:val="21"/>
        </w:rPr>
        <w:t xml:space="preserve">i contenuti </w:t>
      </w:r>
      <w:r w:rsidR="002E2B39" w:rsidRPr="008F60BF">
        <w:rPr>
          <w:rFonts w:asciiTheme="majorHAnsi" w:hAnsiTheme="majorHAnsi"/>
          <w:sz w:val="21"/>
          <w:szCs w:val="21"/>
        </w:rPr>
        <w:lastRenderedPageBreak/>
        <w:t>audio/video/foto/immagini</w:t>
      </w:r>
      <w:r w:rsidRPr="008F60BF">
        <w:rPr>
          <w:rFonts w:asciiTheme="majorHAnsi" w:hAnsiTheme="majorHAnsi"/>
          <w:sz w:val="21"/>
          <w:szCs w:val="21"/>
        </w:rPr>
        <w:t xml:space="preserve"> attraverso i seguenti canali/strumenti, prendendo atto che le finalità di tali pubblicazioni sono connesse allo svolgimento di un’attività istituzionale della Camera di commercio (</w:t>
      </w:r>
      <w:r w:rsidRPr="008F60BF">
        <w:rPr>
          <w:rFonts w:asciiTheme="majorHAnsi" w:hAnsiTheme="majorHAnsi"/>
          <w:i/>
          <w:sz w:val="21"/>
          <w:szCs w:val="21"/>
        </w:rPr>
        <w:t>barrare la casella prescelta</w:t>
      </w:r>
      <w:r w:rsidRPr="008F60BF">
        <w:rPr>
          <w:rFonts w:asciiTheme="majorHAnsi" w:hAnsiTheme="majorHAnsi"/>
          <w:sz w:val="21"/>
          <w:szCs w:val="21"/>
        </w:rPr>
        <w:t>):</w:t>
      </w:r>
    </w:p>
    <w:p w14:paraId="522D6691" w14:textId="77777777" w:rsidR="00FC06E6" w:rsidRPr="008F60BF" w:rsidRDefault="00FC06E6">
      <w:pPr>
        <w:ind w:left="707" w:right="818"/>
        <w:jc w:val="both"/>
        <w:rPr>
          <w:rFonts w:asciiTheme="majorHAnsi" w:hAnsiTheme="majorHAnsi"/>
          <w:sz w:val="21"/>
          <w:szCs w:val="21"/>
        </w:rPr>
      </w:pPr>
    </w:p>
    <w:tbl>
      <w:tblPr>
        <w:tblStyle w:val="1"/>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6"/>
        <w:gridCol w:w="1840"/>
        <w:gridCol w:w="2267"/>
      </w:tblGrid>
      <w:tr w:rsidR="0020164B" w:rsidRPr="008F60BF" w14:paraId="7404A5BD" w14:textId="77777777" w:rsidTr="00F944E6">
        <w:trPr>
          <w:trHeight w:val="355"/>
        </w:trPr>
        <w:tc>
          <w:tcPr>
            <w:tcW w:w="5666" w:type="dxa"/>
            <w:vAlign w:val="center"/>
          </w:tcPr>
          <w:p w14:paraId="44D259E9" w14:textId="77777777" w:rsidR="0020164B" w:rsidRPr="008F60BF" w:rsidRDefault="005018F2">
            <w:pPr>
              <w:pBdr>
                <w:top w:val="nil"/>
                <w:left w:val="nil"/>
                <w:bottom w:val="nil"/>
                <w:right w:val="nil"/>
                <w:between w:val="nil"/>
              </w:pBdr>
              <w:spacing w:line="186" w:lineRule="auto"/>
              <w:ind w:left="107"/>
              <w:rPr>
                <w:rFonts w:asciiTheme="majorHAnsi" w:hAnsiTheme="majorHAnsi"/>
                <w:color w:val="000000"/>
                <w:sz w:val="21"/>
                <w:szCs w:val="21"/>
              </w:rPr>
            </w:pPr>
            <w:r w:rsidRPr="008F60BF">
              <w:rPr>
                <w:rFonts w:asciiTheme="majorHAnsi" w:hAnsiTheme="majorHAnsi"/>
                <w:iCs/>
                <w:color w:val="000000"/>
                <w:sz w:val="21"/>
                <w:szCs w:val="21"/>
              </w:rPr>
              <w:t>canal</w:t>
            </w:r>
            <w:r w:rsidRPr="008F60BF">
              <w:rPr>
                <w:rFonts w:asciiTheme="majorHAnsi" w:hAnsiTheme="majorHAnsi"/>
                <w:iCs/>
                <w:sz w:val="21"/>
                <w:szCs w:val="21"/>
              </w:rPr>
              <w:t>e</w:t>
            </w:r>
            <w:r w:rsidRPr="008F60BF">
              <w:rPr>
                <w:rFonts w:asciiTheme="majorHAnsi" w:hAnsiTheme="majorHAnsi"/>
                <w:i/>
                <w:iCs/>
                <w:color w:val="000000"/>
                <w:sz w:val="21"/>
                <w:szCs w:val="21"/>
              </w:rPr>
              <w:t xml:space="preserve"> Facebook</w:t>
            </w:r>
            <w:r w:rsidRPr="008F60BF">
              <w:rPr>
                <w:rFonts w:asciiTheme="majorHAnsi" w:hAnsiTheme="majorHAnsi"/>
                <w:i/>
                <w:iCs/>
                <w:sz w:val="21"/>
                <w:szCs w:val="21"/>
              </w:rPr>
              <w:t xml:space="preserve"> </w:t>
            </w:r>
            <w:r w:rsidRPr="008F60BF">
              <w:rPr>
                <w:rFonts w:asciiTheme="majorHAnsi" w:hAnsiTheme="majorHAnsi"/>
                <w:i/>
                <w:iCs/>
                <w:color w:val="000000"/>
                <w:sz w:val="21"/>
                <w:szCs w:val="21"/>
              </w:rPr>
              <w:t>della</w:t>
            </w:r>
            <w:r w:rsidRPr="008F60BF">
              <w:rPr>
                <w:rFonts w:asciiTheme="majorHAnsi" w:hAnsiTheme="majorHAnsi"/>
                <w:color w:val="000000"/>
                <w:sz w:val="21"/>
                <w:szCs w:val="21"/>
              </w:rPr>
              <w:t xml:space="preserve"> Camera di commercio e dell’Azienda Speciale ASSET Basilicata</w:t>
            </w:r>
          </w:p>
        </w:tc>
        <w:tc>
          <w:tcPr>
            <w:tcW w:w="1840" w:type="dxa"/>
            <w:vAlign w:val="center"/>
          </w:tcPr>
          <w:p w14:paraId="54D00E2B" w14:textId="77777777" w:rsidR="0020164B" w:rsidRPr="008F60BF" w:rsidRDefault="005018F2">
            <w:pPr>
              <w:pBdr>
                <w:top w:val="nil"/>
                <w:left w:val="nil"/>
                <w:bottom w:val="nil"/>
                <w:right w:val="nil"/>
                <w:between w:val="nil"/>
              </w:pBdr>
              <w:spacing w:line="186" w:lineRule="auto"/>
              <w:ind w:right="102"/>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ACCONSENTE</w:t>
            </w:r>
          </w:p>
        </w:tc>
        <w:tc>
          <w:tcPr>
            <w:tcW w:w="2267" w:type="dxa"/>
            <w:vAlign w:val="center"/>
          </w:tcPr>
          <w:p w14:paraId="4CBC6F3F" w14:textId="77777777" w:rsidR="0020164B" w:rsidRPr="008F60BF" w:rsidRDefault="005018F2">
            <w:pPr>
              <w:pBdr>
                <w:top w:val="nil"/>
                <w:left w:val="nil"/>
                <w:bottom w:val="nil"/>
                <w:right w:val="nil"/>
                <w:between w:val="nil"/>
              </w:pBdr>
              <w:spacing w:line="186" w:lineRule="auto"/>
              <w:ind w:left="5"/>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w:t>
            </w:r>
            <w:r w:rsidRPr="008F60BF">
              <w:rPr>
                <w:rFonts w:asciiTheme="majorHAnsi" w:hAnsiTheme="majorHAnsi"/>
                <w:b/>
                <w:color w:val="C00000"/>
                <w:sz w:val="21"/>
                <w:szCs w:val="21"/>
              </w:rPr>
              <w:t xml:space="preserve">NON </w:t>
            </w:r>
            <w:r w:rsidRPr="008F60BF">
              <w:rPr>
                <w:rFonts w:asciiTheme="majorHAnsi" w:hAnsiTheme="majorHAnsi"/>
                <w:b/>
                <w:color w:val="006FC0"/>
                <w:sz w:val="21"/>
                <w:szCs w:val="21"/>
              </w:rPr>
              <w:t>ACCONSENTE</w:t>
            </w:r>
          </w:p>
        </w:tc>
      </w:tr>
      <w:tr w:rsidR="0020164B" w:rsidRPr="008F60BF" w14:paraId="6B5237CA" w14:textId="77777777" w:rsidTr="00F944E6">
        <w:trPr>
          <w:trHeight w:val="355"/>
        </w:trPr>
        <w:tc>
          <w:tcPr>
            <w:tcW w:w="5666" w:type="dxa"/>
            <w:vAlign w:val="center"/>
          </w:tcPr>
          <w:p w14:paraId="71574C67" w14:textId="77777777" w:rsidR="0020164B" w:rsidRPr="008F60BF" w:rsidRDefault="005018F2">
            <w:pPr>
              <w:pBdr>
                <w:top w:val="nil"/>
                <w:left w:val="nil"/>
                <w:bottom w:val="nil"/>
                <w:right w:val="nil"/>
                <w:between w:val="nil"/>
              </w:pBdr>
              <w:spacing w:line="188" w:lineRule="auto"/>
              <w:ind w:left="107"/>
              <w:rPr>
                <w:rFonts w:asciiTheme="majorHAnsi" w:hAnsiTheme="majorHAnsi"/>
                <w:color w:val="000000"/>
                <w:sz w:val="21"/>
                <w:szCs w:val="21"/>
              </w:rPr>
            </w:pPr>
            <w:r w:rsidRPr="008F60BF">
              <w:rPr>
                <w:rFonts w:asciiTheme="majorHAnsi" w:hAnsiTheme="majorHAnsi"/>
                <w:color w:val="000000"/>
                <w:sz w:val="21"/>
                <w:szCs w:val="21"/>
              </w:rPr>
              <w:t xml:space="preserve">canale </w:t>
            </w:r>
            <w:r w:rsidRPr="008F60BF">
              <w:rPr>
                <w:rFonts w:asciiTheme="majorHAnsi" w:hAnsiTheme="majorHAnsi"/>
                <w:i/>
                <w:color w:val="000000"/>
                <w:sz w:val="21"/>
                <w:szCs w:val="21"/>
              </w:rPr>
              <w:t>Instagram</w:t>
            </w:r>
            <w:r w:rsidRPr="008F60BF">
              <w:rPr>
                <w:rFonts w:asciiTheme="majorHAnsi" w:hAnsiTheme="majorHAnsi"/>
                <w:color w:val="000000"/>
                <w:sz w:val="21"/>
                <w:szCs w:val="21"/>
              </w:rPr>
              <w:t xml:space="preserve"> della Camera di commercio e dell’Azienda Speciale ASSET Basilicata</w:t>
            </w:r>
          </w:p>
        </w:tc>
        <w:tc>
          <w:tcPr>
            <w:tcW w:w="1840" w:type="dxa"/>
            <w:vAlign w:val="center"/>
          </w:tcPr>
          <w:p w14:paraId="3D1AF84A" w14:textId="77777777" w:rsidR="0020164B" w:rsidRPr="008F60BF" w:rsidRDefault="005018F2">
            <w:pPr>
              <w:pBdr>
                <w:top w:val="nil"/>
                <w:left w:val="nil"/>
                <w:bottom w:val="nil"/>
                <w:right w:val="nil"/>
                <w:between w:val="nil"/>
              </w:pBdr>
              <w:spacing w:line="188" w:lineRule="auto"/>
              <w:ind w:right="102"/>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ACCONSENTE</w:t>
            </w:r>
          </w:p>
        </w:tc>
        <w:tc>
          <w:tcPr>
            <w:tcW w:w="2267" w:type="dxa"/>
            <w:vAlign w:val="center"/>
          </w:tcPr>
          <w:p w14:paraId="4EB405E0" w14:textId="77777777" w:rsidR="0020164B" w:rsidRPr="008F60BF" w:rsidRDefault="005018F2">
            <w:pPr>
              <w:pBdr>
                <w:top w:val="nil"/>
                <w:left w:val="nil"/>
                <w:bottom w:val="nil"/>
                <w:right w:val="nil"/>
                <w:between w:val="nil"/>
              </w:pBdr>
              <w:spacing w:line="188" w:lineRule="auto"/>
              <w:ind w:left="5"/>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w:t>
            </w:r>
            <w:r w:rsidRPr="008F60BF">
              <w:rPr>
                <w:rFonts w:asciiTheme="majorHAnsi" w:hAnsiTheme="majorHAnsi"/>
                <w:b/>
                <w:color w:val="C00000"/>
                <w:sz w:val="21"/>
                <w:szCs w:val="21"/>
              </w:rPr>
              <w:t xml:space="preserve">NON </w:t>
            </w:r>
            <w:r w:rsidRPr="008F60BF">
              <w:rPr>
                <w:rFonts w:asciiTheme="majorHAnsi" w:hAnsiTheme="majorHAnsi"/>
                <w:b/>
                <w:color w:val="006FC0"/>
                <w:sz w:val="21"/>
                <w:szCs w:val="21"/>
              </w:rPr>
              <w:t>ACCONSENTE</w:t>
            </w:r>
          </w:p>
        </w:tc>
      </w:tr>
      <w:tr w:rsidR="0080279C" w:rsidRPr="008F60BF" w14:paraId="43E66ABC" w14:textId="77777777" w:rsidTr="00F944E6">
        <w:trPr>
          <w:trHeight w:val="355"/>
        </w:trPr>
        <w:tc>
          <w:tcPr>
            <w:tcW w:w="5666" w:type="dxa"/>
            <w:vAlign w:val="center"/>
          </w:tcPr>
          <w:p w14:paraId="74360F49" w14:textId="77777777" w:rsidR="0080279C" w:rsidRPr="008F60BF" w:rsidRDefault="0080279C" w:rsidP="0080279C">
            <w:pPr>
              <w:pBdr>
                <w:top w:val="nil"/>
                <w:left w:val="nil"/>
                <w:bottom w:val="nil"/>
                <w:right w:val="nil"/>
                <w:between w:val="nil"/>
              </w:pBdr>
              <w:spacing w:line="186" w:lineRule="auto"/>
              <w:ind w:left="107"/>
              <w:rPr>
                <w:rFonts w:asciiTheme="majorHAnsi" w:hAnsiTheme="majorHAnsi"/>
                <w:color w:val="000000"/>
                <w:sz w:val="21"/>
                <w:szCs w:val="21"/>
              </w:rPr>
            </w:pPr>
            <w:r w:rsidRPr="008F60BF">
              <w:rPr>
                <w:rFonts w:asciiTheme="majorHAnsi" w:hAnsiTheme="majorHAnsi"/>
                <w:color w:val="000000"/>
                <w:sz w:val="21"/>
                <w:szCs w:val="21"/>
              </w:rPr>
              <w:t xml:space="preserve">canale </w:t>
            </w:r>
            <w:r w:rsidRPr="008F60BF">
              <w:rPr>
                <w:rFonts w:asciiTheme="majorHAnsi" w:hAnsiTheme="majorHAnsi"/>
                <w:i/>
                <w:color w:val="000000"/>
                <w:sz w:val="21"/>
                <w:szCs w:val="21"/>
              </w:rPr>
              <w:t>YouTube</w:t>
            </w:r>
            <w:r w:rsidRPr="008F60BF">
              <w:rPr>
                <w:rFonts w:asciiTheme="majorHAnsi" w:hAnsiTheme="majorHAnsi"/>
                <w:color w:val="000000"/>
                <w:sz w:val="21"/>
                <w:szCs w:val="21"/>
              </w:rPr>
              <w:t xml:space="preserve"> della Camera di commercio e dell’Azienda Speciale </w:t>
            </w:r>
          </w:p>
          <w:p w14:paraId="2205B6C7" w14:textId="58F5637F" w:rsidR="0080279C" w:rsidRPr="008F60BF" w:rsidRDefault="0080279C" w:rsidP="0080279C">
            <w:pPr>
              <w:pBdr>
                <w:top w:val="nil"/>
                <w:left w:val="nil"/>
                <w:bottom w:val="nil"/>
                <w:right w:val="nil"/>
                <w:between w:val="nil"/>
              </w:pBdr>
              <w:spacing w:line="186" w:lineRule="auto"/>
              <w:ind w:left="107"/>
              <w:rPr>
                <w:rFonts w:asciiTheme="majorHAnsi" w:hAnsiTheme="majorHAnsi"/>
                <w:color w:val="000000"/>
                <w:sz w:val="21"/>
                <w:szCs w:val="21"/>
              </w:rPr>
            </w:pPr>
            <w:r w:rsidRPr="008F60BF">
              <w:rPr>
                <w:rFonts w:asciiTheme="majorHAnsi" w:hAnsiTheme="majorHAnsi"/>
                <w:color w:val="000000"/>
                <w:sz w:val="21"/>
                <w:szCs w:val="21"/>
              </w:rPr>
              <w:t>ASSET Basilicata</w:t>
            </w:r>
          </w:p>
        </w:tc>
        <w:tc>
          <w:tcPr>
            <w:tcW w:w="1840" w:type="dxa"/>
            <w:vAlign w:val="center"/>
          </w:tcPr>
          <w:p w14:paraId="5041BE5E" w14:textId="58F6E244" w:rsidR="0080279C" w:rsidRPr="008F60BF" w:rsidRDefault="0080279C" w:rsidP="0080279C">
            <w:pPr>
              <w:pBdr>
                <w:top w:val="nil"/>
                <w:left w:val="nil"/>
                <w:bottom w:val="nil"/>
                <w:right w:val="nil"/>
                <w:between w:val="nil"/>
              </w:pBdr>
              <w:spacing w:line="186" w:lineRule="auto"/>
              <w:ind w:right="102"/>
              <w:jc w:val="center"/>
              <w:rPr>
                <w:rFonts w:asciiTheme="majorHAnsi" w:hAnsiTheme="majorHAnsi"/>
                <w:b/>
                <w:color w:val="006FC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ACCONSENTE</w:t>
            </w:r>
          </w:p>
        </w:tc>
        <w:tc>
          <w:tcPr>
            <w:tcW w:w="2267" w:type="dxa"/>
            <w:vAlign w:val="center"/>
          </w:tcPr>
          <w:p w14:paraId="05310055" w14:textId="12533075" w:rsidR="0080279C" w:rsidRPr="008F60BF" w:rsidRDefault="0080279C" w:rsidP="0080279C">
            <w:pPr>
              <w:pBdr>
                <w:top w:val="nil"/>
                <w:left w:val="nil"/>
                <w:bottom w:val="nil"/>
                <w:right w:val="nil"/>
                <w:between w:val="nil"/>
              </w:pBdr>
              <w:spacing w:line="186" w:lineRule="auto"/>
              <w:ind w:left="5"/>
              <w:jc w:val="center"/>
              <w:rPr>
                <w:rFonts w:asciiTheme="majorHAnsi" w:hAnsiTheme="majorHAnsi"/>
                <w:b/>
                <w:color w:val="006FC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w:t>
            </w:r>
            <w:r w:rsidRPr="008F60BF">
              <w:rPr>
                <w:rFonts w:asciiTheme="majorHAnsi" w:hAnsiTheme="majorHAnsi"/>
                <w:b/>
                <w:color w:val="C00000"/>
                <w:sz w:val="21"/>
                <w:szCs w:val="21"/>
              </w:rPr>
              <w:t xml:space="preserve">NON </w:t>
            </w:r>
            <w:r w:rsidRPr="008F60BF">
              <w:rPr>
                <w:rFonts w:asciiTheme="majorHAnsi" w:hAnsiTheme="majorHAnsi"/>
                <w:b/>
                <w:color w:val="006FC0"/>
                <w:sz w:val="21"/>
                <w:szCs w:val="21"/>
              </w:rPr>
              <w:t>ACCONSENTE</w:t>
            </w:r>
          </w:p>
        </w:tc>
      </w:tr>
      <w:tr w:rsidR="0080279C" w:rsidRPr="008F60BF" w14:paraId="06465FB9" w14:textId="77777777" w:rsidTr="00F944E6">
        <w:trPr>
          <w:trHeight w:val="355"/>
        </w:trPr>
        <w:tc>
          <w:tcPr>
            <w:tcW w:w="5666" w:type="dxa"/>
            <w:vAlign w:val="center"/>
          </w:tcPr>
          <w:p w14:paraId="4C334348" w14:textId="3126B423" w:rsidR="0080279C" w:rsidRPr="008F60BF" w:rsidRDefault="0080279C" w:rsidP="0080279C">
            <w:pPr>
              <w:pBdr>
                <w:top w:val="nil"/>
                <w:left w:val="nil"/>
                <w:bottom w:val="nil"/>
                <w:right w:val="nil"/>
                <w:between w:val="nil"/>
              </w:pBdr>
              <w:spacing w:line="186" w:lineRule="auto"/>
              <w:ind w:left="107"/>
              <w:rPr>
                <w:rFonts w:asciiTheme="majorHAnsi" w:hAnsiTheme="majorHAnsi"/>
                <w:color w:val="000000"/>
                <w:sz w:val="21"/>
                <w:szCs w:val="21"/>
              </w:rPr>
            </w:pPr>
            <w:r w:rsidRPr="008F60BF">
              <w:rPr>
                <w:rFonts w:asciiTheme="majorHAnsi" w:hAnsiTheme="majorHAnsi"/>
                <w:color w:val="000000"/>
                <w:sz w:val="21"/>
                <w:szCs w:val="21"/>
              </w:rPr>
              <w:t xml:space="preserve">canale </w:t>
            </w:r>
            <w:r w:rsidRPr="008F60BF">
              <w:rPr>
                <w:rFonts w:asciiTheme="majorHAnsi" w:hAnsiTheme="majorHAnsi"/>
                <w:i/>
                <w:color w:val="000000"/>
                <w:sz w:val="21"/>
                <w:szCs w:val="21"/>
              </w:rPr>
              <w:t>X</w:t>
            </w:r>
            <w:r w:rsidRPr="008F60BF">
              <w:rPr>
                <w:rFonts w:asciiTheme="majorHAnsi" w:hAnsiTheme="majorHAnsi"/>
                <w:color w:val="000000"/>
                <w:sz w:val="21"/>
                <w:szCs w:val="21"/>
              </w:rPr>
              <w:t xml:space="preserve"> della Camera di commercio e dell’Azienda Speciale ASSET Basilicata</w:t>
            </w:r>
          </w:p>
        </w:tc>
        <w:tc>
          <w:tcPr>
            <w:tcW w:w="1840" w:type="dxa"/>
            <w:vAlign w:val="center"/>
          </w:tcPr>
          <w:p w14:paraId="65A90795" w14:textId="77777777" w:rsidR="0080279C" w:rsidRPr="008F60BF" w:rsidRDefault="0080279C" w:rsidP="0080279C">
            <w:pPr>
              <w:pBdr>
                <w:top w:val="nil"/>
                <w:left w:val="nil"/>
                <w:bottom w:val="nil"/>
                <w:right w:val="nil"/>
                <w:between w:val="nil"/>
              </w:pBdr>
              <w:spacing w:line="186" w:lineRule="auto"/>
              <w:ind w:right="102"/>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ACCONSENTE</w:t>
            </w:r>
          </w:p>
        </w:tc>
        <w:tc>
          <w:tcPr>
            <w:tcW w:w="2267" w:type="dxa"/>
            <w:vAlign w:val="center"/>
          </w:tcPr>
          <w:p w14:paraId="2094C496" w14:textId="77777777" w:rsidR="0080279C" w:rsidRPr="008F60BF" w:rsidRDefault="0080279C" w:rsidP="0080279C">
            <w:pPr>
              <w:pBdr>
                <w:top w:val="nil"/>
                <w:left w:val="nil"/>
                <w:bottom w:val="nil"/>
                <w:right w:val="nil"/>
                <w:between w:val="nil"/>
              </w:pBdr>
              <w:spacing w:line="186" w:lineRule="auto"/>
              <w:ind w:left="5"/>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w:t>
            </w:r>
            <w:r w:rsidRPr="008F60BF">
              <w:rPr>
                <w:rFonts w:asciiTheme="majorHAnsi" w:hAnsiTheme="majorHAnsi"/>
                <w:b/>
                <w:color w:val="C00000"/>
                <w:sz w:val="21"/>
                <w:szCs w:val="21"/>
              </w:rPr>
              <w:t xml:space="preserve">NON </w:t>
            </w:r>
            <w:r w:rsidRPr="008F60BF">
              <w:rPr>
                <w:rFonts w:asciiTheme="majorHAnsi" w:hAnsiTheme="majorHAnsi"/>
                <w:b/>
                <w:color w:val="006FC0"/>
                <w:sz w:val="21"/>
                <w:szCs w:val="21"/>
              </w:rPr>
              <w:t>ACCONSENTE</w:t>
            </w:r>
          </w:p>
        </w:tc>
      </w:tr>
      <w:tr w:rsidR="0080279C" w:rsidRPr="008F60BF" w14:paraId="455BD519" w14:textId="77777777" w:rsidTr="00F944E6">
        <w:trPr>
          <w:trHeight w:val="355"/>
        </w:trPr>
        <w:tc>
          <w:tcPr>
            <w:tcW w:w="5666" w:type="dxa"/>
            <w:vAlign w:val="center"/>
          </w:tcPr>
          <w:p w14:paraId="54D2FCA5" w14:textId="620C15ED" w:rsidR="0080279C" w:rsidRPr="008F60BF" w:rsidRDefault="0080279C" w:rsidP="0080279C">
            <w:pPr>
              <w:pBdr>
                <w:top w:val="nil"/>
                <w:left w:val="nil"/>
                <w:bottom w:val="nil"/>
                <w:right w:val="nil"/>
                <w:between w:val="nil"/>
              </w:pBdr>
              <w:spacing w:line="188" w:lineRule="auto"/>
              <w:ind w:left="107"/>
              <w:rPr>
                <w:rFonts w:asciiTheme="majorHAnsi" w:hAnsiTheme="majorHAnsi"/>
                <w:color w:val="000000"/>
                <w:sz w:val="21"/>
                <w:szCs w:val="21"/>
              </w:rPr>
            </w:pPr>
            <w:r w:rsidRPr="008F60BF">
              <w:rPr>
                <w:rFonts w:asciiTheme="majorHAnsi" w:hAnsiTheme="majorHAnsi"/>
                <w:color w:val="000000"/>
                <w:sz w:val="21"/>
                <w:szCs w:val="21"/>
              </w:rPr>
              <w:t>archivi informatici e siti istituzionali della Camera di commercio e dell’Azienda Speciale ASSET Basilicata</w:t>
            </w:r>
          </w:p>
        </w:tc>
        <w:tc>
          <w:tcPr>
            <w:tcW w:w="1840" w:type="dxa"/>
            <w:vAlign w:val="center"/>
          </w:tcPr>
          <w:p w14:paraId="3D3327E0" w14:textId="77777777" w:rsidR="0080279C" w:rsidRPr="008F60BF" w:rsidRDefault="0080279C" w:rsidP="0080279C">
            <w:pPr>
              <w:pBdr>
                <w:top w:val="nil"/>
                <w:left w:val="nil"/>
                <w:bottom w:val="nil"/>
                <w:right w:val="nil"/>
                <w:between w:val="nil"/>
              </w:pBdr>
              <w:spacing w:line="188" w:lineRule="auto"/>
              <w:ind w:right="102"/>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ACCONSENTE</w:t>
            </w:r>
          </w:p>
        </w:tc>
        <w:tc>
          <w:tcPr>
            <w:tcW w:w="2267" w:type="dxa"/>
            <w:vAlign w:val="center"/>
          </w:tcPr>
          <w:p w14:paraId="6E8D7F5C" w14:textId="77777777" w:rsidR="0080279C" w:rsidRPr="008F60BF" w:rsidRDefault="0080279C" w:rsidP="0080279C">
            <w:pPr>
              <w:pBdr>
                <w:top w:val="nil"/>
                <w:left w:val="nil"/>
                <w:bottom w:val="nil"/>
                <w:right w:val="nil"/>
                <w:between w:val="nil"/>
              </w:pBdr>
              <w:spacing w:line="188" w:lineRule="auto"/>
              <w:ind w:left="5"/>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w:t>
            </w:r>
            <w:r w:rsidRPr="008F60BF">
              <w:rPr>
                <w:rFonts w:asciiTheme="majorHAnsi" w:hAnsiTheme="majorHAnsi"/>
                <w:b/>
                <w:color w:val="C00000"/>
                <w:sz w:val="21"/>
                <w:szCs w:val="21"/>
              </w:rPr>
              <w:t xml:space="preserve">NON </w:t>
            </w:r>
            <w:r w:rsidRPr="008F60BF">
              <w:rPr>
                <w:rFonts w:asciiTheme="majorHAnsi" w:hAnsiTheme="majorHAnsi"/>
                <w:b/>
                <w:color w:val="006FC0"/>
                <w:sz w:val="21"/>
                <w:szCs w:val="21"/>
              </w:rPr>
              <w:t>ACCONSENTE</w:t>
            </w:r>
          </w:p>
        </w:tc>
      </w:tr>
      <w:tr w:rsidR="0080279C" w:rsidRPr="008F60BF" w14:paraId="334A7E28" w14:textId="77777777" w:rsidTr="00F944E6">
        <w:trPr>
          <w:trHeight w:val="355"/>
        </w:trPr>
        <w:tc>
          <w:tcPr>
            <w:tcW w:w="5666" w:type="dxa"/>
            <w:vAlign w:val="center"/>
          </w:tcPr>
          <w:p w14:paraId="432E4C07" w14:textId="7AF496D0" w:rsidR="0080279C" w:rsidRPr="008F60BF" w:rsidRDefault="0080279C" w:rsidP="0080279C">
            <w:pPr>
              <w:pBdr>
                <w:top w:val="nil"/>
                <w:left w:val="nil"/>
                <w:bottom w:val="nil"/>
                <w:right w:val="nil"/>
                <w:between w:val="nil"/>
              </w:pBdr>
              <w:spacing w:line="188" w:lineRule="auto"/>
              <w:ind w:left="107"/>
              <w:rPr>
                <w:rFonts w:asciiTheme="majorHAnsi" w:hAnsiTheme="majorHAnsi"/>
                <w:color w:val="000000"/>
                <w:sz w:val="21"/>
                <w:szCs w:val="21"/>
              </w:rPr>
            </w:pPr>
            <w:r w:rsidRPr="008F60BF">
              <w:rPr>
                <w:rFonts w:asciiTheme="majorHAnsi" w:hAnsiTheme="majorHAnsi"/>
                <w:color w:val="000000"/>
                <w:sz w:val="21"/>
                <w:szCs w:val="21"/>
              </w:rPr>
              <w:t>testate giornalistiche nazionali e locali</w:t>
            </w:r>
          </w:p>
        </w:tc>
        <w:tc>
          <w:tcPr>
            <w:tcW w:w="1840" w:type="dxa"/>
            <w:vAlign w:val="center"/>
          </w:tcPr>
          <w:p w14:paraId="62277605" w14:textId="77777777" w:rsidR="0080279C" w:rsidRPr="008F60BF" w:rsidRDefault="0080279C" w:rsidP="0080279C">
            <w:pPr>
              <w:pBdr>
                <w:top w:val="nil"/>
                <w:left w:val="nil"/>
                <w:bottom w:val="nil"/>
                <w:right w:val="nil"/>
                <w:between w:val="nil"/>
              </w:pBdr>
              <w:spacing w:line="188" w:lineRule="auto"/>
              <w:ind w:right="102"/>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ACCONSENTE</w:t>
            </w:r>
          </w:p>
        </w:tc>
        <w:tc>
          <w:tcPr>
            <w:tcW w:w="2267" w:type="dxa"/>
            <w:vAlign w:val="center"/>
          </w:tcPr>
          <w:p w14:paraId="1EE7879E" w14:textId="77777777" w:rsidR="0080279C" w:rsidRPr="008F60BF" w:rsidRDefault="0080279C" w:rsidP="0080279C">
            <w:pPr>
              <w:pBdr>
                <w:top w:val="nil"/>
                <w:left w:val="nil"/>
                <w:bottom w:val="nil"/>
                <w:right w:val="nil"/>
                <w:between w:val="nil"/>
              </w:pBdr>
              <w:spacing w:line="188" w:lineRule="auto"/>
              <w:ind w:left="5"/>
              <w:jc w:val="center"/>
              <w:rPr>
                <w:rFonts w:asciiTheme="majorHAnsi" w:hAnsiTheme="majorHAnsi"/>
                <w:b/>
                <w:color w:val="000000"/>
                <w:sz w:val="21"/>
                <w:szCs w:val="21"/>
              </w:rPr>
            </w:pPr>
            <w:proofErr w:type="gramStart"/>
            <w:r w:rsidRPr="008F60BF">
              <w:rPr>
                <w:rFonts w:asciiTheme="majorHAnsi" w:hAnsiTheme="majorHAnsi"/>
                <w:b/>
                <w:color w:val="006FC0"/>
                <w:sz w:val="21"/>
                <w:szCs w:val="21"/>
              </w:rPr>
              <w:t>[ ]</w:t>
            </w:r>
            <w:proofErr w:type="gramEnd"/>
            <w:r w:rsidRPr="008F60BF">
              <w:rPr>
                <w:rFonts w:asciiTheme="majorHAnsi" w:hAnsiTheme="majorHAnsi"/>
                <w:b/>
                <w:color w:val="006FC0"/>
                <w:sz w:val="21"/>
                <w:szCs w:val="21"/>
              </w:rPr>
              <w:t xml:space="preserve"> </w:t>
            </w:r>
            <w:r w:rsidRPr="008F60BF">
              <w:rPr>
                <w:rFonts w:asciiTheme="majorHAnsi" w:hAnsiTheme="majorHAnsi"/>
                <w:b/>
                <w:color w:val="C00000"/>
                <w:sz w:val="21"/>
                <w:szCs w:val="21"/>
              </w:rPr>
              <w:t xml:space="preserve">NON </w:t>
            </w:r>
            <w:r w:rsidRPr="008F60BF">
              <w:rPr>
                <w:rFonts w:asciiTheme="majorHAnsi" w:hAnsiTheme="majorHAnsi"/>
                <w:b/>
                <w:color w:val="006FC0"/>
                <w:sz w:val="21"/>
                <w:szCs w:val="21"/>
              </w:rPr>
              <w:t>ACCONSENTE</w:t>
            </w:r>
          </w:p>
        </w:tc>
      </w:tr>
    </w:tbl>
    <w:p w14:paraId="4BD6A27E" w14:textId="77777777" w:rsidR="0020164B" w:rsidRPr="008F60BF" w:rsidRDefault="0020164B">
      <w:pPr>
        <w:tabs>
          <w:tab w:val="left" w:pos="9254"/>
        </w:tabs>
        <w:spacing w:line="252" w:lineRule="auto"/>
        <w:ind w:right="667"/>
        <w:jc w:val="center"/>
        <w:rPr>
          <w:rFonts w:asciiTheme="majorHAnsi" w:hAnsiTheme="majorHAnsi"/>
          <w:sz w:val="21"/>
          <w:szCs w:val="21"/>
        </w:rPr>
      </w:pPr>
    </w:p>
    <w:p w14:paraId="34DF4266" w14:textId="77777777" w:rsidR="00C805C4" w:rsidRPr="008F60BF" w:rsidRDefault="00C805C4">
      <w:pPr>
        <w:tabs>
          <w:tab w:val="left" w:pos="9254"/>
        </w:tabs>
        <w:spacing w:line="252" w:lineRule="auto"/>
        <w:ind w:right="667"/>
        <w:jc w:val="center"/>
        <w:rPr>
          <w:rFonts w:asciiTheme="majorHAnsi" w:hAnsiTheme="majorHAnsi"/>
          <w:sz w:val="21"/>
          <w:szCs w:val="21"/>
        </w:rPr>
      </w:pPr>
    </w:p>
    <w:p w14:paraId="04248D13" w14:textId="77777777" w:rsidR="0020164B" w:rsidRPr="008F60BF" w:rsidRDefault="005018F2">
      <w:pPr>
        <w:tabs>
          <w:tab w:val="left" w:pos="9254"/>
        </w:tabs>
        <w:spacing w:line="252" w:lineRule="auto"/>
        <w:ind w:right="667"/>
        <w:jc w:val="center"/>
        <w:rPr>
          <w:rFonts w:asciiTheme="majorHAnsi" w:hAnsiTheme="majorHAnsi"/>
          <w:sz w:val="21"/>
          <w:szCs w:val="21"/>
        </w:rPr>
      </w:pPr>
      <w:r w:rsidRPr="008F60BF">
        <w:rPr>
          <w:rFonts w:asciiTheme="majorHAnsi" w:hAnsiTheme="majorHAnsi"/>
          <w:sz w:val="21"/>
          <w:szCs w:val="21"/>
        </w:rPr>
        <w:t xml:space="preserve">Luogo e data: </w:t>
      </w:r>
      <w:r w:rsidRPr="008F60BF">
        <w:rPr>
          <w:rFonts w:asciiTheme="majorHAnsi" w:hAnsiTheme="majorHAnsi"/>
          <w:sz w:val="21"/>
          <w:szCs w:val="21"/>
          <w:u w:val="single"/>
        </w:rPr>
        <w:tab/>
      </w:r>
    </w:p>
    <w:p w14:paraId="0944C874" w14:textId="77777777" w:rsidR="0020164B" w:rsidRPr="002E2B39" w:rsidRDefault="005018F2">
      <w:pPr>
        <w:spacing w:line="252" w:lineRule="auto"/>
        <w:ind w:left="496"/>
        <w:jc w:val="center"/>
        <w:rPr>
          <w:sz w:val="20"/>
          <w:szCs w:val="20"/>
        </w:rPr>
        <w:sectPr w:rsidR="0020164B" w:rsidRPr="002E2B39" w:rsidSect="003868A1">
          <w:headerReference w:type="default" r:id="rId9"/>
          <w:pgSz w:w="11910" w:h="16840"/>
          <w:pgMar w:top="2977" w:right="425" w:bottom="1134" w:left="709" w:header="720" w:footer="720" w:gutter="0"/>
          <w:pgNumType w:start="1"/>
          <w:cols w:space="720"/>
        </w:sectPr>
      </w:pPr>
      <w:r w:rsidRPr="008F60BF">
        <w:rPr>
          <w:rFonts w:asciiTheme="majorHAnsi" w:hAnsiTheme="majorHAnsi"/>
          <w:sz w:val="21"/>
          <w:szCs w:val="21"/>
        </w:rPr>
        <w:t>(firma leggibile)</w:t>
      </w:r>
    </w:p>
    <w:p w14:paraId="2ECAC69C" w14:textId="3AEE5E79" w:rsidR="0020164B" w:rsidRPr="008F60BF" w:rsidRDefault="0030001B" w:rsidP="0030001B">
      <w:pPr>
        <w:spacing w:before="240"/>
        <w:ind w:left="691" w:right="921"/>
        <w:jc w:val="center"/>
        <w:rPr>
          <w:rFonts w:asciiTheme="majorHAnsi" w:hAnsiTheme="majorHAnsi"/>
          <w:b/>
          <w:color w:val="365F91" w:themeColor="accent1" w:themeShade="BF"/>
          <w:sz w:val="20"/>
          <w:szCs w:val="20"/>
        </w:rPr>
      </w:pPr>
      <w:r w:rsidRPr="008F60BF">
        <w:rPr>
          <w:rFonts w:asciiTheme="majorHAnsi" w:hAnsiTheme="majorHAnsi"/>
          <w:b/>
          <w:color w:val="365F91" w:themeColor="accent1" w:themeShade="BF"/>
          <w:sz w:val="20"/>
          <w:szCs w:val="20"/>
        </w:rPr>
        <w:lastRenderedPageBreak/>
        <w:t>INFORMATIVA SUL TRATTAMENTO DEI DATI PERSONALI DEGLI INTERESSATI</w:t>
      </w:r>
    </w:p>
    <w:p w14:paraId="00E4B6D0" w14:textId="537BE53C" w:rsidR="0020164B" w:rsidRPr="008F60BF" w:rsidRDefault="005018F2">
      <w:pPr>
        <w:pBdr>
          <w:top w:val="nil"/>
          <w:left w:val="nil"/>
          <w:bottom w:val="nil"/>
          <w:right w:val="nil"/>
          <w:between w:val="nil"/>
        </w:pBdr>
        <w:spacing w:before="206"/>
        <w:ind w:left="566" w:right="1005"/>
        <w:jc w:val="both"/>
        <w:rPr>
          <w:rFonts w:asciiTheme="majorHAnsi" w:hAnsiTheme="majorHAnsi"/>
          <w:color w:val="000000"/>
          <w:sz w:val="20"/>
          <w:szCs w:val="20"/>
        </w:rPr>
      </w:pPr>
      <w:r w:rsidRPr="008F60BF">
        <w:rPr>
          <w:rFonts w:asciiTheme="majorHAnsi" w:hAnsiTheme="majorHAnsi"/>
          <w:color w:val="000000"/>
          <w:sz w:val="20"/>
          <w:szCs w:val="20"/>
        </w:rPr>
        <w:t>In conformità alle disposizioni del Regolamento UE 679/2016 relativo alla “protezione delle persone fisiche con riguardo al trattamento dei dati personali” (di seguito anche GDPR),</w:t>
      </w:r>
      <w:r w:rsidR="00F944E6" w:rsidRPr="008F60BF">
        <w:rPr>
          <w:rFonts w:asciiTheme="majorHAnsi" w:hAnsiTheme="majorHAnsi"/>
          <w:color w:val="000000"/>
          <w:sz w:val="20"/>
          <w:szCs w:val="20"/>
        </w:rPr>
        <w:t xml:space="preserve"> la</w:t>
      </w:r>
      <w:r w:rsidRPr="008F60BF">
        <w:rPr>
          <w:rFonts w:asciiTheme="majorHAnsi" w:hAnsiTheme="majorHAnsi"/>
          <w:color w:val="000000"/>
          <w:sz w:val="20"/>
          <w:szCs w:val="20"/>
        </w:rPr>
        <w:t xml:space="preserve"> </w:t>
      </w:r>
      <w:r w:rsidR="00F944E6" w:rsidRPr="008F60BF">
        <w:rPr>
          <w:rFonts w:asciiTheme="majorHAnsi" w:hAnsiTheme="majorHAnsi"/>
          <w:color w:val="000000"/>
          <w:sz w:val="20"/>
          <w:szCs w:val="20"/>
        </w:rPr>
        <w:t xml:space="preserve">Camera di </w:t>
      </w:r>
      <w:r w:rsidR="004C3034" w:rsidRPr="008F60BF">
        <w:rPr>
          <w:rFonts w:asciiTheme="majorHAnsi" w:hAnsiTheme="majorHAnsi"/>
          <w:color w:val="000000"/>
          <w:sz w:val="20"/>
          <w:szCs w:val="20"/>
        </w:rPr>
        <w:t>c</w:t>
      </w:r>
      <w:r w:rsidR="00F944E6" w:rsidRPr="008F60BF">
        <w:rPr>
          <w:rFonts w:asciiTheme="majorHAnsi" w:hAnsiTheme="majorHAnsi"/>
          <w:color w:val="000000"/>
          <w:sz w:val="20"/>
          <w:szCs w:val="20"/>
        </w:rPr>
        <w:t>ommercio</w:t>
      </w:r>
      <w:r w:rsidR="002B7F30" w:rsidRPr="008F60BF">
        <w:rPr>
          <w:rFonts w:asciiTheme="majorHAnsi" w:hAnsiTheme="majorHAnsi"/>
          <w:color w:val="000000"/>
          <w:sz w:val="20"/>
          <w:szCs w:val="20"/>
        </w:rPr>
        <w:t>,</w:t>
      </w:r>
      <w:r w:rsidR="00F944E6" w:rsidRPr="008F60BF">
        <w:rPr>
          <w:rFonts w:asciiTheme="majorHAnsi" w:hAnsiTheme="majorHAnsi"/>
          <w:color w:val="000000"/>
          <w:sz w:val="20"/>
          <w:szCs w:val="20"/>
        </w:rPr>
        <w:t xml:space="preserve"> </w:t>
      </w:r>
      <w:r w:rsidR="004C3034" w:rsidRPr="008F60BF">
        <w:rPr>
          <w:rFonts w:asciiTheme="majorHAnsi" w:hAnsiTheme="majorHAnsi"/>
          <w:color w:val="000000"/>
          <w:sz w:val="20"/>
          <w:szCs w:val="20"/>
        </w:rPr>
        <w:t>i</w:t>
      </w:r>
      <w:r w:rsidR="00F944E6" w:rsidRPr="008F60BF">
        <w:rPr>
          <w:rFonts w:asciiTheme="majorHAnsi" w:hAnsiTheme="majorHAnsi"/>
          <w:color w:val="000000"/>
          <w:sz w:val="20"/>
          <w:szCs w:val="20"/>
        </w:rPr>
        <w:t xml:space="preserve">ndustria, </w:t>
      </w:r>
      <w:r w:rsidR="004C3034" w:rsidRPr="008F60BF">
        <w:rPr>
          <w:rFonts w:asciiTheme="majorHAnsi" w:hAnsiTheme="majorHAnsi"/>
          <w:color w:val="000000"/>
          <w:sz w:val="20"/>
          <w:szCs w:val="20"/>
        </w:rPr>
        <w:t>a</w:t>
      </w:r>
      <w:r w:rsidR="00F944E6" w:rsidRPr="008F60BF">
        <w:rPr>
          <w:rFonts w:asciiTheme="majorHAnsi" w:hAnsiTheme="majorHAnsi"/>
          <w:color w:val="000000"/>
          <w:sz w:val="20"/>
          <w:szCs w:val="20"/>
        </w:rPr>
        <w:t xml:space="preserve">rtigianato e </w:t>
      </w:r>
      <w:r w:rsidR="004C3034" w:rsidRPr="008F60BF">
        <w:rPr>
          <w:rFonts w:asciiTheme="majorHAnsi" w:hAnsiTheme="majorHAnsi"/>
          <w:color w:val="000000"/>
          <w:sz w:val="20"/>
          <w:szCs w:val="20"/>
        </w:rPr>
        <w:t>a</w:t>
      </w:r>
      <w:r w:rsidR="00F944E6" w:rsidRPr="008F60BF">
        <w:rPr>
          <w:rFonts w:asciiTheme="majorHAnsi" w:hAnsiTheme="majorHAnsi"/>
          <w:color w:val="000000"/>
          <w:sz w:val="20"/>
          <w:szCs w:val="20"/>
        </w:rPr>
        <w:t xml:space="preserve">gricoltura della Basilicata </w:t>
      </w:r>
      <w:r w:rsidRPr="008F60BF">
        <w:rPr>
          <w:rFonts w:asciiTheme="majorHAnsi" w:hAnsiTheme="majorHAnsi"/>
          <w:color w:val="000000"/>
          <w:sz w:val="20"/>
          <w:szCs w:val="20"/>
        </w:rPr>
        <w:t>informa gli interessati di quanto segue, a norma degli artt. 12, 13 e 14 del GDPR.</w:t>
      </w:r>
    </w:p>
    <w:p w14:paraId="6145F804" w14:textId="77777777" w:rsidR="0020164B" w:rsidRPr="008F60BF" w:rsidRDefault="005018F2">
      <w:pPr>
        <w:pStyle w:val="Titolo3"/>
        <w:numPr>
          <w:ilvl w:val="0"/>
          <w:numId w:val="2"/>
        </w:numPr>
        <w:tabs>
          <w:tab w:val="left" w:pos="1131"/>
        </w:tabs>
        <w:spacing w:before="206" w:line="240" w:lineRule="auto"/>
        <w:ind w:left="1131" w:hanging="565"/>
        <w:rPr>
          <w:rFonts w:asciiTheme="majorHAnsi" w:hAnsiTheme="majorHAnsi"/>
          <w:color w:val="365F91" w:themeColor="accent1" w:themeShade="BF"/>
          <w:sz w:val="20"/>
          <w:szCs w:val="20"/>
        </w:rPr>
      </w:pPr>
      <w:r w:rsidRPr="008F60BF">
        <w:rPr>
          <w:rFonts w:asciiTheme="majorHAnsi" w:hAnsiTheme="majorHAnsi"/>
          <w:color w:val="365F91" w:themeColor="accent1" w:themeShade="BF"/>
          <w:sz w:val="20"/>
          <w:szCs w:val="20"/>
        </w:rPr>
        <w:t>Titolare del trattamento e Responsabile della Protezione dei Dati</w:t>
      </w:r>
    </w:p>
    <w:p w14:paraId="1637CB6D" w14:textId="3E085729" w:rsidR="005018F2" w:rsidRPr="008F60BF" w:rsidRDefault="005018F2" w:rsidP="003868A1">
      <w:pPr>
        <w:ind w:left="566" w:right="996"/>
        <w:jc w:val="both"/>
        <w:rPr>
          <w:rFonts w:asciiTheme="majorHAnsi" w:hAnsiTheme="majorHAnsi"/>
          <w:sz w:val="20"/>
          <w:szCs w:val="20"/>
        </w:rPr>
      </w:pPr>
      <w:r w:rsidRPr="008F60BF">
        <w:rPr>
          <w:rFonts w:asciiTheme="majorHAnsi" w:hAnsiTheme="majorHAnsi"/>
          <w:sz w:val="20"/>
          <w:szCs w:val="20"/>
        </w:rPr>
        <w:t>Titolare</w:t>
      </w:r>
      <w:r w:rsidRPr="008F60BF">
        <w:rPr>
          <w:rFonts w:asciiTheme="majorHAnsi" w:hAnsiTheme="majorHAnsi"/>
          <w:color w:val="000000"/>
          <w:sz w:val="20"/>
          <w:szCs w:val="20"/>
        </w:rPr>
        <w:t xml:space="preserve"> del trattamento dei dati </w:t>
      </w:r>
      <w:r w:rsidRPr="008F60BF">
        <w:rPr>
          <w:rFonts w:asciiTheme="majorHAnsi" w:hAnsiTheme="majorHAnsi"/>
          <w:sz w:val="20"/>
          <w:szCs w:val="20"/>
        </w:rPr>
        <w:t xml:space="preserve">è </w:t>
      </w:r>
      <w:r w:rsidRPr="008F60BF">
        <w:rPr>
          <w:rFonts w:asciiTheme="majorHAnsi" w:hAnsiTheme="majorHAnsi"/>
          <w:color w:val="000000"/>
          <w:sz w:val="20"/>
          <w:szCs w:val="20"/>
        </w:rPr>
        <w:t xml:space="preserve">la Camera di </w:t>
      </w:r>
      <w:r w:rsidR="004C3034" w:rsidRPr="008F60BF">
        <w:rPr>
          <w:rFonts w:asciiTheme="majorHAnsi" w:hAnsiTheme="majorHAnsi"/>
          <w:color w:val="000000"/>
          <w:sz w:val="20"/>
          <w:szCs w:val="20"/>
        </w:rPr>
        <w:t>c</w:t>
      </w:r>
      <w:r w:rsidRPr="008F60BF">
        <w:rPr>
          <w:rFonts w:asciiTheme="majorHAnsi" w:hAnsiTheme="majorHAnsi"/>
          <w:color w:val="000000"/>
          <w:sz w:val="20"/>
          <w:szCs w:val="20"/>
        </w:rPr>
        <w:t>ommercio</w:t>
      </w:r>
      <w:r w:rsidR="00F944AE" w:rsidRPr="008F60BF">
        <w:rPr>
          <w:rFonts w:asciiTheme="majorHAnsi" w:hAnsiTheme="majorHAnsi"/>
          <w:color w:val="000000"/>
          <w:sz w:val="20"/>
          <w:szCs w:val="20"/>
        </w:rPr>
        <w:t>,</w:t>
      </w:r>
      <w:r w:rsidRPr="008F60BF">
        <w:rPr>
          <w:rFonts w:asciiTheme="majorHAnsi" w:hAnsiTheme="majorHAnsi"/>
          <w:color w:val="000000"/>
          <w:sz w:val="20"/>
          <w:szCs w:val="20"/>
        </w:rPr>
        <w:t xml:space="preserve"> </w:t>
      </w:r>
      <w:r w:rsidR="004C3034" w:rsidRPr="008F60BF">
        <w:rPr>
          <w:rFonts w:asciiTheme="majorHAnsi" w:hAnsiTheme="majorHAnsi"/>
          <w:sz w:val="20"/>
          <w:szCs w:val="20"/>
        </w:rPr>
        <w:t>i</w:t>
      </w:r>
      <w:r w:rsidRPr="008F60BF">
        <w:rPr>
          <w:rFonts w:asciiTheme="majorHAnsi" w:hAnsiTheme="majorHAnsi"/>
          <w:sz w:val="20"/>
          <w:szCs w:val="20"/>
        </w:rPr>
        <w:t>ndustria</w:t>
      </w:r>
      <w:r w:rsidR="00F944AE" w:rsidRPr="008F60BF">
        <w:rPr>
          <w:rFonts w:asciiTheme="majorHAnsi" w:hAnsiTheme="majorHAnsi"/>
          <w:sz w:val="20"/>
          <w:szCs w:val="20"/>
        </w:rPr>
        <w:t>,</w:t>
      </w:r>
      <w:r w:rsidRPr="008F60BF">
        <w:rPr>
          <w:rFonts w:asciiTheme="majorHAnsi" w:hAnsiTheme="majorHAnsi"/>
          <w:sz w:val="20"/>
          <w:szCs w:val="20"/>
        </w:rPr>
        <w:t xml:space="preserve"> </w:t>
      </w:r>
      <w:r w:rsidR="004C3034" w:rsidRPr="008F60BF">
        <w:rPr>
          <w:rFonts w:asciiTheme="majorHAnsi" w:hAnsiTheme="majorHAnsi"/>
          <w:sz w:val="20"/>
          <w:szCs w:val="20"/>
        </w:rPr>
        <w:t>a</w:t>
      </w:r>
      <w:r w:rsidRPr="008F60BF">
        <w:rPr>
          <w:rFonts w:asciiTheme="majorHAnsi" w:hAnsiTheme="majorHAnsi"/>
          <w:sz w:val="20"/>
          <w:szCs w:val="20"/>
        </w:rPr>
        <w:t xml:space="preserve">rtigianato e </w:t>
      </w:r>
      <w:r w:rsidR="004C3034" w:rsidRPr="008F60BF">
        <w:rPr>
          <w:rFonts w:asciiTheme="majorHAnsi" w:hAnsiTheme="majorHAnsi"/>
          <w:sz w:val="20"/>
          <w:szCs w:val="20"/>
        </w:rPr>
        <w:t>a</w:t>
      </w:r>
      <w:r w:rsidRPr="008F60BF">
        <w:rPr>
          <w:rFonts w:asciiTheme="majorHAnsi" w:hAnsiTheme="majorHAnsi"/>
          <w:sz w:val="20"/>
          <w:szCs w:val="20"/>
        </w:rPr>
        <w:t xml:space="preserve">gricoltura della Basilicata </w:t>
      </w:r>
      <w:r w:rsidR="00910BD2" w:rsidRPr="008F60BF">
        <w:rPr>
          <w:rFonts w:asciiTheme="majorHAnsi" w:hAnsiTheme="majorHAnsi"/>
          <w:color w:val="000000"/>
          <w:sz w:val="20"/>
          <w:szCs w:val="20"/>
        </w:rPr>
        <w:t>(di seguito, anche più semplicemente “Camera di commercio”, “CCIAA” o “Titolare)</w:t>
      </w:r>
      <w:r w:rsidR="00486E14" w:rsidRPr="008F60BF">
        <w:rPr>
          <w:rFonts w:asciiTheme="majorHAnsi" w:hAnsiTheme="majorHAnsi"/>
          <w:color w:val="000000"/>
          <w:sz w:val="20"/>
          <w:szCs w:val="20"/>
        </w:rPr>
        <w:t xml:space="preserve">, avente sede legale in </w:t>
      </w:r>
      <w:r w:rsidRPr="008F60BF">
        <w:rPr>
          <w:rFonts w:asciiTheme="majorHAnsi" w:hAnsiTheme="majorHAnsi"/>
          <w:sz w:val="20"/>
          <w:szCs w:val="20"/>
        </w:rPr>
        <w:t>Corso XVIII Agosto 1860, n. 34 - 85100 Potenza</w:t>
      </w:r>
      <w:r w:rsidR="00486E14" w:rsidRPr="008F60BF">
        <w:rPr>
          <w:rFonts w:asciiTheme="majorHAnsi" w:hAnsiTheme="majorHAnsi"/>
          <w:sz w:val="20"/>
          <w:szCs w:val="20"/>
        </w:rPr>
        <w:t>, t</w:t>
      </w:r>
      <w:r w:rsidRPr="008F60BF">
        <w:rPr>
          <w:rFonts w:asciiTheme="majorHAnsi" w:hAnsiTheme="majorHAnsi"/>
          <w:sz w:val="20"/>
          <w:szCs w:val="20"/>
        </w:rPr>
        <w:t>el. 0971</w:t>
      </w:r>
      <w:r w:rsidR="00486E14" w:rsidRPr="008F60BF">
        <w:rPr>
          <w:rFonts w:asciiTheme="majorHAnsi" w:hAnsiTheme="majorHAnsi"/>
          <w:sz w:val="20"/>
          <w:szCs w:val="20"/>
        </w:rPr>
        <w:t>.</w:t>
      </w:r>
      <w:r w:rsidRPr="008F60BF">
        <w:rPr>
          <w:rFonts w:asciiTheme="majorHAnsi" w:hAnsiTheme="majorHAnsi"/>
          <w:sz w:val="20"/>
          <w:szCs w:val="20"/>
        </w:rPr>
        <w:t>412111</w:t>
      </w:r>
      <w:r w:rsidR="0063407A" w:rsidRPr="008F60BF">
        <w:rPr>
          <w:rFonts w:asciiTheme="majorHAnsi" w:hAnsiTheme="majorHAnsi"/>
          <w:sz w:val="20"/>
          <w:szCs w:val="20"/>
        </w:rPr>
        <w:t xml:space="preserve"> </w:t>
      </w:r>
      <w:bookmarkStart w:id="0" w:name="_Hlk224316818"/>
      <w:r w:rsidRPr="008F60BF">
        <w:rPr>
          <w:rFonts w:asciiTheme="majorHAnsi" w:hAnsiTheme="majorHAnsi"/>
          <w:sz w:val="20"/>
          <w:szCs w:val="20"/>
        </w:rPr>
        <w:t xml:space="preserve">- PEC: </w:t>
      </w:r>
      <w:hyperlink r:id="rId10" w:history="1">
        <w:r w:rsidR="008B0132" w:rsidRPr="008F60BF">
          <w:rPr>
            <w:rStyle w:val="Collegamentoipertestuale"/>
            <w:rFonts w:asciiTheme="majorHAnsi" w:hAnsiTheme="majorHAnsi"/>
            <w:sz w:val="20"/>
            <w:szCs w:val="20"/>
          </w:rPr>
          <w:t>cameradicommercio@pec.basilicata.camcom.it</w:t>
        </w:r>
      </w:hyperlink>
      <w:bookmarkEnd w:id="0"/>
      <w:r w:rsidR="008B0132" w:rsidRPr="008F60BF">
        <w:rPr>
          <w:rFonts w:asciiTheme="majorHAnsi" w:hAnsiTheme="majorHAnsi"/>
          <w:sz w:val="20"/>
          <w:szCs w:val="20"/>
        </w:rPr>
        <w:t>. Il Titolare, a norma dell’art. 37 del GDPR, ha nominato il Responsabile della Protezione dei dati, contattabile a</w:t>
      </w:r>
      <w:r w:rsidR="00772515" w:rsidRPr="008F60BF">
        <w:rPr>
          <w:rFonts w:asciiTheme="majorHAnsi" w:hAnsiTheme="majorHAnsi"/>
          <w:sz w:val="20"/>
          <w:szCs w:val="20"/>
        </w:rPr>
        <w:t>ll’</w:t>
      </w:r>
      <w:r w:rsidR="008B0132" w:rsidRPr="008F60BF">
        <w:rPr>
          <w:rFonts w:asciiTheme="majorHAnsi" w:hAnsiTheme="majorHAnsi"/>
          <w:sz w:val="20"/>
          <w:szCs w:val="20"/>
        </w:rPr>
        <w:t>indirizz</w:t>
      </w:r>
      <w:r w:rsidR="00772515" w:rsidRPr="008F60BF">
        <w:rPr>
          <w:rFonts w:asciiTheme="majorHAnsi" w:hAnsiTheme="majorHAnsi"/>
          <w:sz w:val="20"/>
          <w:szCs w:val="20"/>
        </w:rPr>
        <w:t>o</w:t>
      </w:r>
      <w:r w:rsidR="008B0132" w:rsidRPr="008F60BF">
        <w:rPr>
          <w:rFonts w:asciiTheme="majorHAnsi" w:hAnsiTheme="majorHAnsi"/>
          <w:sz w:val="20"/>
          <w:szCs w:val="20"/>
        </w:rPr>
        <w:t>:</w:t>
      </w:r>
    </w:p>
    <w:p w14:paraId="5D9F070E" w14:textId="290D437A" w:rsidR="005018F2" w:rsidRPr="008F60BF" w:rsidRDefault="00825462" w:rsidP="003868A1">
      <w:pPr>
        <w:spacing w:before="1"/>
        <w:ind w:left="566"/>
        <w:jc w:val="both"/>
        <w:rPr>
          <w:rFonts w:asciiTheme="majorHAnsi" w:hAnsiTheme="majorHAnsi"/>
          <w:sz w:val="20"/>
          <w:szCs w:val="20"/>
        </w:rPr>
      </w:pPr>
      <w:r w:rsidRPr="008F60BF">
        <w:rPr>
          <w:rFonts w:asciiTheme="majorHAnsi" w:hAnsiTheme="majorHAnsi"/>
          <w:sz w:val="20"/>
          <w:szCs w:val="20"/>
        </w:rPr>
        <w:t>e</w:t>
      </w:r>
      <w:r w:rsidR="00DB5687" w:rsidRPr="008F60BF">
        <w:rPr>
          <w:rFonts w:asciiTheme="majorHAnsi" w:hAnsiTheme="majorHAnsi"/>
          <w:sz w:val="20"/>
          <w:szCs w:val="20"/>
        </w:rPr>
        <w:t>-mail</w:t>
      </w:r>
      <w:r w:rsidR="005018F2" w:rsidRPr="008F60BF">
        <w:rPr>
          <w:rFonts w:asciiTheme="majorHAnsi" w:hAnsiTheme="majorHAnsi"/>
          <w:sz w:val="20"/>
          <w:szCs w:val="20"/>
        </w:rPr>
        <w:t xml:space="preserve">: </w:t>
      </w:r>
      <w:hyperlink r:id="rId11">
        <w:r w:rsidR="005018F2" w:rsidRPr="008F60BF">
          <w:rPr>
            <w:rFonts w:asciiTheme="majorHAnsi" w:hAnsiTheme="majorHAnsi"/>
            <w:sz w:val="20"/>
            <w:szCs w:val="20"/>
          </w:rPr>
          <w:t>dpo@basilicata.camcom.it</w:t>
        </w:r>
      </w:hyperlink>
    </w:p>
    <w:p w14:paraId="778556F5" w14:textId="0A8BEAD1" w:rsidR="0020164B" w:rsidRPr="008F60BF" w:rsidRDefault="00752602" w:rsidP="00910BD2">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8F60BF">
        <w:rPr>
          <w:rFonts w:asciiTheme="majorHAnsi" w:hAnsiTheme="majorHAnsi"/>
          <w:color w:val="365F91" w:themeColor="accent1" w:themeShade="BF"/>
          <w:sz w:val="20"/>
          <w:szCs w:val="20"/>
        </w:rPr>
        <w:t>B</w:t>
      </w:r>
      <w:r w:rsidR="005018F2" w:rsidRPr="008F60BF">
        <w:rPr>
          <w:rFonts w:asciiTheme="majorHAnsi" w:hAnsiTheme="majorHAnsi"/>
          <w:color w:val="365F91" w:themeColor="accent1" w:themeShade="BF"/>
          <w:sz w:val="20"/>
          <w:szCs w:val="20"/>
        </w:rPr>
        <w:t>asi giuridiche del trattamento</w:t>
      </w:r>
    </w:p>
    <w:p w14:paraId="2F492B80" w14:textId="43B8EE08" w:rsidR="00752602" w:rsidRPr="008F60BF" w:rsidRDefault="00106C20" w:rsidP="00752602">
      <w:pPr>
        <w:pBdr>
          <w:top w:val="nil"/>
          <w:left w:val="nil"/>
          <w:bottom w:val="nil"/>
          <w:right w:val="nil"/>
          <w:between w:val="nil"/>
        </w:pBdr>
        <w:spacing w:before="2"/>
        <w:ind w:left="566" w:right="1004"/>
        <w:jc w:val="both"/>
        <w:rPr>
          <w:rFonts w:asciiTheme="majorHAnsi" w:hAnsiTheme="majorHAnsi"/>
          <w:sz w:val="20"/>
          <w:szCs w:val="20"/>
          <w:lang w:val="it-IT"/>
        </w:rPr>
      </w:pPr>
      <w:r w:rsidRPr="008F60BF">
        <w:rPr>
          <w:rFonts w:asciiTheme="majorHAnsi" w:hAnsiTheme="majorHAnsi"/>
          <w:sz w:val="20"/>
          <w:szCs w:val="20"/>
          <w:lang w:val="it-IT"/>
        </w:rPr>
        <w:t xml:space="preserve">I dati personali </w:t>
      </w:r>
      <w:r w:rsidR="007A1763" w:rsidRPr="008F60BF">
        <w:rPr>
          <w:rFonts w:asciiTheme="majorHAnsi" w:hAnsiTheme="majorHAnsi"/>
          <w:sz w:val="20"/>
          <w:szCs w:val="20"/>
          <w:lang w:val="it-IT"/>
        </w:rPr>
        <w:t xml:space="preserve">degli interessati </w:t>
      </w:r>
      <w:r w:rsidRPr="008F60BF">
        <w:rPr>
          <w:rFonts w:asciiTheme="majorHAnsi" w:hAnsiTheme="majorHAnsi"/>
          <w:sz w:val="20"/>
          <w:szCs w:val="20"/>
          <w:lang w:val="it-IT"/>
        </w:rPr>
        <w:t>vengono trattati esclusivamente</w:t>
      </w:r>
      <w:r w:rsidR="003D65B8" w:rsidRPr="008F60BF">
        <w:rPr>
          <w:rFonts w:asciiTheme="majorHAnsi" w:hAnsiTheme="majorHAnsi"/>
          <w:sz w:val="20"/>
          <w:szCs w:val="20"/>
          <w:lang w:val="it-IT"/>
        </w:rPr>
        <w:t xml:space="preserve"> nell’ambito del procedimento di cui al Bando camerale per l’assegnazione di riconoscimenti in favore delle imprese del territorio anno 2026, </w:t>
      </w:r>
      <w:r w:rsidRPr="008F60BF">
        <w:rPr>
          <w:rFonts w:asciiTheme="majorHAnsi" w:hAnsiTheme="majorHAnsi"/>
          <w:sz w:val="20"/>
          <w:szCs w:val="20"/>
          <w:lang w:val="it-IT"/>
        </w:rPr>
        <w:t xml:space="preserve">per l’istruttoria e gestione della </w:t>
      </w:r>
      <w:r w:rsidR="00F56A5A" w:rsidRPr="008F60BF">
        <w:rPr>
          <w:rFonts w:asciiTheme="majorHAnsi" w:hAnsiTheme="majorHAnsi"/>
          <w:sz w:val="20"/>
          <w:szCs w:val="20"/>
          <w:lang w:val="it-IT"/>
        </w:rPr>
        <w:t xml:space="preserve">candidatura </w:t>
      </w:r>
      <w:r w:rsidR="003D65B8" w:rsidRPr="008F60BF">
        <w:rPr>
          <w:rFonts w:asciiTheme="majorHAnsi" w:hAnsiTheme="majorHAnsi"/>
          <w:sz w:val="20"/>
          <w:szCs w:val="20"/>
          <w:lang w:val="it-IT"/>
        </w:rPr>
        <w:t>e per tutte le successive attività necessarie ai fini della premiazione</w:t>
      </w:r>
      <w:r w:rsidR="00752602" w:rsidRPr="008F60BF">
        <w:rPr>
          <w:rFonts w:asciiTheme="majorHAnsi" w:hAnsiTheme="majorHAnsi"/>
          <w:sz w:val="20"/>
          <w:szCs w:val="20"/>
          <w:lang w:val="it-IT"/>
        </w:rPr>
        <w:t xml:space="preserve"> ed ha base giuridica nei compiti</w:t>
      </w:r>
      <w:r w:rsidRPr="008F60BF">
        <w:rPr>
          <w:rFonts w:asciiTheme="majorHAnsi" w:hAnsiTheme="majorHAnsi"/>
          <w:sz w:val="20"/>
          <w:szCs w:val="20"/>
          <w:lang w:val="it-IT"/>
        </w:rPr>
        <w:t xml:space="preserve"> di interesse pubblico</w:t>
      </w:r>
      <w:r w:rsidR="00752602" w:rsidRPr="008F60BF">
        <w:rPr>
          <w:rFonts w:asciiTheme="majorHAnsi" w:hAnsiTheme="majorHAnsi"/>
          <w:sz w:val="20"/>
          <w:szCs w:val="20"/>
          <w:lang w:val="it-IT"/>
        </w:rPr>
        <w:t xml:space="preserve"> del titolare e nella </w:t>
      </w:r>
      <w:r w:rsidRPr="008F60BF">
        <w:rPr>
          <w:rFonts w:asciiTheme="majorHAnsi" w:hAnsiTheme="majorHAnsi"/>
          <w:sz w:val="20"/>
          <w:szCs w:val="20"/>
          <w:lang w:val="it-IT"/>
        </w:rPr>
        <w:t>l. 580/1993 e del DM 7 marzo 2019</w:t>
      </w:r>
      <w:r w:rsidR="00752602" w:rsidRPr="008F60BF">
        <w:rPr>
          <w:rFonts w:asciiTheme="majorHAnsi" w:hAnsiTheme="majorHAnsi"/>
          <w:sz w:val="20"/>
          <w:szCs w:val="20"/>
          <w:lang w:val="it-IT"/>
        </w:rPr>
        <w:t>.</w:t>
      </w:r>
      <w:r w:rsidRPr="008F60BF">
        <w:rPr>
          <w:rFonts w:asciiTheme="majorHAnsi" w:hAnsiTheme="majorHAnsi"/>
          <w:sz w:val="20"/>
          <w:szCs w:val="20"/>
          <w:lang w:val="it-IT"/>
        </w:rPr>
        <w:t xml:space="preserve"> </w:t>
      </w:r>
    </w:p>
    <w:p w14:paraId="0C778DFE" w14:textId="4FE45CCC" w:rsidR="00106C20" w:rsidRPr="008F60BF" w:rsidRDefault="00752602" w:rsidP="004C3034">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8F60BF">
        <w:rPr>
          <w:rFonts w:asciiTheme="majorHAnsi" w:hAnsiTheme="majorHAnsi"/>
          <w:color w:val="365F91" w:themeColor="accent1" w:themeShade="BF"/>
          <w:sz w:val="20"/>
          <w:szCs w:val="20"/>
        </w:rPr>
        <w:t xml:space="preserve">Finalità del trattamento dei dati  </w:t>
      </w:r>
    </w:p>
    <w:p w14:paraId="5F080970" w14:textId="4C0E5E62" w:rsidR="0020164B" w:rsidRPr="008F60BF" w:rsidRDefault="005018F2" w:rsidP="00752602">
      <w:pPr>
        <w:pBdr>
          <w:top w:val="nil"/>
          <w:left w:val="nil"/>
          <w:bottom w:val="nil"/>
          <w:right w:val="nil"/>
          <w:between w:val="nil"/>
        </w:pBdr>
        <w:spacing w:before="2" w:line="276" w:lineRule="auto"/>
        <w:ind w:left="566" w:right="1004"/>
        <w:jc w:val="both"/>
        <w:rPr>
          <w:rFonts w:asciiTheme="majorHAnsi" w:hAnsiTheme="majorHAnsi"/>
          <w:sz w:val="20"/>
          <w:szCs w:val="20"/>
        </w:rPr>
      </w:pPr>
      <w:r w:rsidRPr="008F60BF">
        <w:rPr>
          <w:rFonts w:asciiTheme="majorHAnsi" w:hAnsiTheme="majorHAnsi"/>
          <w:sz w:val="20"/>
          <w:szCs w:val="20"/>
        </w:rPr>
        <w:t xml:space="preserve">I dati personali saranno trattati dal </w:t>
      </w:r>
      <w:r w:rsidR="003D65B8" w:rsidRPr="008F60BF">
        <w:rPr>
          <w:rFonts w:asciiTheme="majorHAnsi" w:hAnsiTheme="majorHAnsi"/>
          <w:sz w:val="20"/>
          <w:szCs w:val="20"/>
        </w:rPr>
        <w:t>T</w:t>
      </w:r>
      <w:r w:rsidRPr="008F60BF">
        <w:rPr>
          <w:rFonts w:asciiTheme="majorHAnsi" w:hAnsiTheme="majorHAnsi"/>
          <w:sz w:val="20"/>
          <w:szCs w:val="20"/>
        </w:rPr>
        <w:t xml:space="preserve">itolare per </w:t>
      </w:r>
      <w:r w:rsidR="00752602" w:rsidRPr="008F60BF">
        <w:rPr>
          <w:rFonts w:asciiTheme="majorHAnsi" w:hAnsiTheme="majorHAnsi"/>
          <w:sz w:val="20"/>
          <w:szCs w:val="20"/>
        </w:rPr>
        <w:t xml:space="preserve">: </w:t>
      </w:r>
      <w:r w:rsidR="007A1763" w:rsidRPr="008F60BF">
        <w:rPr>
          <w:rFonts w:asciiTheme="majorHAnsi" w:hAnsiTheme="majorHAnsi"/>
          <w:sz w:val="20"/>
          <w:szCs w:val="20"/>
        </w:rPr>
        <w:t>a)</w:t>
      </w:r>
      <w:r w:rsidR="00B1736D" w:rsidRPr="008F60BF">
        <w:rPr>
          <w:rFonts w:asciiTheme="majorHAnsi" w:hAnsiTheme="majorHAnsi"/>
          <w:sz w:val="20"/>
          <w:szCs w:val="20"/>
        </w:rPr>
        <w:t xml:space="preserve"> </w:t>
      </w:r>
      <w:r w:rsidR="00752602" w:rsidRPr="008F60BF">
        <w:rPr>
          <w:rFonts w:asciiTheme="majorHAnsi" w:hAnsiTheme="majorHAnsi"/>
          <w:sz w:val="20"/>
          <w:szCs w:val="20"/>
        </w:rPr>
        <w:t xml:space="preserve"> le finalità specifiche previste dal bando e per </w:t>
      </w:r>
      <w:r w:rsidRPr="008F60BF">
        <w:rPr>
          <w:rFonts w:asciiTheme="majorHAnsi" w:hAnsiTheme="majorHAnsi"/>
          <w:sz w:val="20"/>
          <w:szCs w:val="20"/>
        </w:rPr>
        <w:t xml:space="preserve">la realizzazione di </w:t>
      </w:r>
      <w:r w:rsidR="003375AC" w:rsidRPr="008F60BF">
        <w:rPr>
          <w:rFonts w:asciiTheme="majorHAnsi" w:hAnsiTheme="majorHAnsi"/>
          <w:sz w:val="20"/>
          <w:szCs w:val="20"/>
        </w:rPr>
        <w:t>contenuti audio/video/</w:t>
      </w:r>
      <w:r w:rsidR="000068C4" w:rsidRPr="008F60BF">
        <w:rPr>
          <w:rFonts w:asciiTheme="majorHAnsi" w:hAnsiTheme="majorHAnsi"/>
          <w:sz w:val="20"/>
          <w:szCs w:val="20"/>
        </w:rPr>
        <w:t>foto</w:t>
      </w:r>
      <w:r w:rsidR="003375AC" w:rsidRPr="008F60BF">
        <w:rPr>
          <w:rFonts w:asciiTheme="majorHAnsi" w:hAnsiTheme="majorHAnsi"/>
          <w:sz w:val="20"/>
          <w:szCs w:val="20"/>
        </w:rPr>
        <w:t>/immagini</w:t>
      </w:r>
      <w:r w:rsidR="000068C4" w:rsidRPr="008F60BF">
        <w:rPr>
          <w:rFonts w:asciiTheme="majorHAnsi" w:hAnsiTheme="majorHAnsi"/>
          <w:sz w:val="20"/>
          <w:szCs w:val="20"/>
        </w:rPr>
        <w:t xml:space="preserve"> </w:t>
      </w:r>
      <w:r w:rsidR="003375AC" w:rsidRPr="008F60BF">
        <w:rPr>
          <w:rFonts w:asciiTheme="majorHAnsi" w:hAnsiTheme="majorHAnsi"/>
          <w:sz w:val="20"/>
          <w:szCs w:val="20"/>
        </w:rPr>
        <w:t>che ritraggano i partecipanti nel corso</w:t>
      </w:r>
      <w:r w:rsidR="00B5160D" w:rsidRPr="008F60BF">
        <w:rPr>
          <w:rFonts w:asciiTheme="majorHAnsi" w:hAnsiTheme="majorHAnsi"/>
          <w:sz w:val="20"/>
          <w:szCs w:val="20"/>
        </w:rPr>
        <w:t xml:space="preserve"> delle cerimonie di premiazione </w:t>
      </w:r>
      <w:r w:rsidR="00752602" w:rsidRPr="008F60BF">
        <w:rPr>
          <w:rFonts w:asciiTheme="majorHAnsi" w:hAnsiTheme="majorHAnsi"/>
          <w:sz w:val="20"/>
          <w:szCs w:val="20"/>
        </w:rPr>
        <w:t xml:space="preserve">; </w:t>
      </w:r>
      <w:r w:rsidR="007A1763" w:rsidRPr="008F60BF">
        <w:rPr>
          <w:rFonts w:asciiTheme="majorHAnsi" w:hAnsiTheme="majorHAnsi"/>
          <w:sz w:val="20"/>
          <w:szCs w:val="20"/>
        </w:rPr>
        <w:t>b)</w:t>
      </w:r>
      <w:r w:rsidR="00B1736D" w:rsidRPr="008F60BF">
        <w:rPr>
          <w:rFonts w:asciiTheme="majorHAnsi" w:hAnsiTheme="majorHAnsi"/>
          <w:sz w:val="20"/>
          <w:szCs w:val="20"/>
        </w:rPr>
        <w:t xml:space="preserve"> </w:t>
      </w:r>
      <w:r w:rsidR="00752602" w:rsidRPr="008F60BF">
        <w:rPr>
          <w:rFonts w:asciiTheme="majorHAnsi" w:hAnsiTheme="majorHAnsi"/>
          <w:sz w:val="20"/>
          <w:szCs w:val="20"/>
        </w:rPr>
        <w:t xml:space="preserve">per </w:t>
      </w:r>
      <w:r w:rsidRPr="008F60BF">
        <w:rPr>
          <w:rFonts w:asciiTheme="majorHAnsi" w:hAnsiTheme="majorHAnsi"/>
          <w:sz w:val="20"/>
          <w:szCs w:val="20"/>
        </w:rPr>
        <w:t>la</w:t>
      </w:r>
      <w:r w:rsidR="0063407A" w:rsidRPr="008F60BF">
        <w:rPr>
          <w:rFonts w:asciiTheme="majorHAnsi" w:hAnsiTheme="majorHAnsi"/>
          <w:sz w:val="20"/>
          <w:szCs w:val="20"/>
        </w:rPr>
        <w:t xml:space="preserve"> pubblicazione</w:t>
      </w:r>
      <w:r w:rsidR="003375AC" w:rsidRPr="008F60BF">
        <w:rPr>
          <w:rFonts w:asciiTheme="majorHAnsi" w:hAnsiTheme="majorHAnsi"/>
          <w:sz w:val="20"/>
          <w:szCs w:val="20"/>
        </w:rPr>
        <w:t>, integrale o parziale, dei contenuti sul sito internet istituzionale</w:t>
      </w:r>
      <w:r w:rsidR="00772515" w:rsidRPr="008F60BF">
        <w:rPr>
          <w:rFonts w:asciiTheme="majorHAnsi" w:hAnsiTheme="majorHAnsi"/>
          <w:sz w:val="20"/>
          <w:szCs w:val="20"/>
        </w:rPr>
        <w:t xml:space="preserve">, </w:t>
      </w:r>
      <w:r w:rsidR="003375AC" w:rsidRPr="008F60BF">
        <w:rPr>
          <w:rFonts w:asciiTheme="majorHAnsi" w:hAnsiTheme="majorHAnsi"/>
          <w:sz w:val="20"/>
          <w:szCs w:val="20"/>
        </w:rPr>
        <w:t>sui canali social</w:t>
      </w:r>
      <w:r w:rsidR="00752602" w:rsidRPr="008F60BF">
        <w:rPr>
          <w:rFonts w:asciiTheme="majorHAnsi" w:hAnsiTheme="majorHAnsi"/>
          <w:sz w:val="20"/>
          <w:szCs w:val="20"/>
        </w:rPr>
        <w:t xml:space="preserve"> </w:t>
      </w:r>
      <w:r w:rsidR="003375AC" w:rsidRPr="008F60BF">
        <w:rPr>
          <w:rFonts w:asciiTheme="majorHAnsi" w:hAnsiTheme="majorHAnsi"/>
          <w:sz w:val="20"/>
          <w:szCs w:val="20"/>
        </w:rPr>
        <w:t>del Titolare</w:t>
      </w:r>
      <w:r w:rsidR="00772515" w:rsidRPr="008F60BF">
        <w:rPr>
          <w:rFonts w:asciiTheme="majorHAnsi" w:hAnsiTheme="majorHAnsi"/>
          <w:sz w:val="20"/>
          <w:szCs w:val="20"/>
        </w:rPr>
        <w:t xml:space="preserve"> e dell’Azienda speciale ASSE</w:t>
      </w:r>
      <w:r w:rsidR="004C3034" w:rsidRPr="008F60BF">
        <w:rPr>
          <w:rFonts w:asciiTheme="majorHAnsi" w:hAnsiTheme="majorHAnsi"/>
          <w:sz w:val="20"/>
          <w:szCs w:val="20"/>
        </w:rPr>
        <w:t>T</w:t>
      </w:r>
      <w:r w:rsidR="00772515" w:rsidRPr="008F60BF">
        <w:rPr>
          <w:rFonts w:asciiTheme="majorHAnsi" w:hAnsiTheme="majorHAnsi"/>
          <w:sz w:val="20"/>
          <w:szCs w:val="20"/>
        </w:rPr>
        <w:t xml:space="preserve">, </w:t>
      </w:r>
      <w:r w:rsidR="00B1736D" w:rsidRPr="008F60BF">
        <w:rPr>
          <w:rFonts w:asciiTheme="majorHAnsi" w:hAnsiTheme="majorHAnsi"/>
          <w:sz w:val="20"/>
          <w:szCs w:val="20"/>
        </w:rPr>
        <w:t>e</w:t>
      </w:r>
      <w:r w:rsidR="00772515" w:rsidRPr="008F60BF">
        <w:rPr>
          <w:rFonts w:asciiTheme="majorHAnsi" w:hAnsiTheme="majorHAnsi"/>
          <w:sz w:val="20"/>
          <w:szCs w:val="20"/>
        </w:rPr>
        <w:t xml:space="preserve"> su testate</w:t>
      </w:r>
      <w:r w:rsidR="003375AC" w:rsidRPr="008F60BF">
        <w:rPr>
          <w:rFonts w:asciiTheme="majorHAnsi" w:hAnsiTheme="majorHAnsi"/>
          <w:sz w:val="20"/>
          <w:szCs w:val="20"/>
        </w:rPr>
        <w:t xml:space="preserve"> </w:t>
      </w:r>
      <w:r w:rsidRPr="008F60BF">
        <w:rPr>
          <w:rFonts w:asciiTheme="majorHAnsi" w:hAnsiTheme="majorHAnsi"/>
          <w:sz w:val="20"/>
          <w:szCs w:val="20"/>
        </w:rPr>
        <w:t>giornali</w:t>
      </w:r>
      <w:r w:rsidR="00772515" w:rsidRPr="008F60BF">
        <w:rPr>
          <w:rFonts w:asciiTheme="majorHAnsi" w:hAnsiTheme="majorHAnsi"/>
          <w:sz w:val="20"/>
          <w:szCs w:val="20"/>
        </w:rPr>
        <w:t>stiche</w:t>
      </w:r>
      <w:r w:rsidR="00B1736D" w:rsidRPr="008F60BF">
        <w:rPr>
          <w:rFonts w:asciiTheme="majorHAnsi" w:hAnsiTheme="majorHAnsi"/>
          <w:sz w:val="20"/>
          <w:szCs w:val="20"/>
        </w:rPr>
        <w:t>,</w:t>
      </w:r>
      <w:r w:rsidRPr="008F60BF">
        <w:rPr>
          <w:rFonts w:asciiTheme="majorHAnsi" w:hAnsiTheme="majorHAnsi"/>
          <w:sz w:val="20"/>
          <w:szCs w:val="20"/>
        </w:rPr>
        <w:t xml:space="preserve"> per finalità</w:t>
      </w:r>
      <w:r w:rsidR="00007256" w:rsidRPr="008F60BF">
        <w:rPr>
          <w:rFonts w:asciiTheme="majorHAnsi" w:hAnsiTheme="majorHAnsi"/>
          <w:sz w:val="20"/>
          <w:szCs w:val="20"/>
        </w:rPr>
        <w:t xml:space="preserve"> di informazione e diffusione </w:t>
      </w:r>
      <w:r w:rsidRPr="008F60BF">
        <w:rPr>
          <w:rFonts w:asciiTheme="majorHAnsi" w:hAnsiTheme="majorHAnsi"/>
          <w:sz w:val="20"/>
          <w:szCs w:val="20"/>
        </w:rPr>
        <w:t>delle attività</w:t>
      </w:r>
      <w:r w:rsidR="00007256" w:rsidRPr="008F60BF">
        <w:rPr>
          <w:rFonts w:asciiTheme="majorHAnsi" w:hAnsiTheme="majorHAnsi"/>
          <w:sz w:val="20"/>
          <w:szCs w:val="20"/>
        </w:rPr>
        <w:t xml:space="preserve"> istituzionali del Titolare</w:t>
      </w:r>
      <w:r w:rsidR="00752602" w:rsidRPr="008F60BF">
        <w:rPr>
          <w:rFonts w:asciiTheme="majorHAnsi" w:hAnsiTheme="majorHAnsi"/>
          <w:sz w:val="20"/>
          <w:szCs w:val="20"/>
        </w:rPr>
        <w:t xml:space="preserve"> sulla base del reso consenso dei soggetti interessati. </w:t>
      </w:r>
    </w:p>
    <w:p w14:paraId="525EF829" w14:textId="77777777" w:rsidR="0020164B" w:rsidRPr="008F60BF" w:rsidRDefault="005018F2">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8F60BF">
        <w:rPr>
          <w:rFonts w:asciiTheme="majorHAnsi" w:hAnsiTheme="majorHAnsi"/>
          <w:color w:val="365F91" w:themeColor="accent1" w:themeShade="BF"/>
          <w:sz w:val="20"/>
          <w:szCs w:val="20"/>
        </w:rPr>
        <w:t>Tipologia e origine dei dati personali</w:t>
      </w:r>
    </w:p>
    <w:p w14:paraId="20631B02" w14:textId="6F667651" w:rsidR="0020164B" w:rsidRPr="008F60BF" w:rsidRDefault="005018F2">
      <w:pPr>
        <w:pBdr>
          <w:top w:val="nil"/>
          <w:left w:val="nil"/>
          <w:bottom w:val="nil"/>
          <w:right w:val="nil"/>
          <w:between w:val="nil"/>
        </w:pBdr>
        <w:spacing w:before="2"/>
        <w:ind w:left="566" w:right="1004"/>
        <w:jc w:val="both"/>
        <w:rPr>
          <w:rFonts w:asciiTheme="majorHAnsi" w:hAnsiTheme="majorHAnsi"/>
          <w:color w:val="000000"/>
          <w:sz w:val="20"/>
          <w:szCs w:val="20"/>
        </w:rPr>
      </w:pPr>
      <w:r w:rsidRPr="008F60BF">
        <w:rPr>
          <w:rFonts w:asciiTheme="majorHAnsi" w:hAnsiTheme="majorHAnsi"/>
          <w:color w:val="000000"/>
          <w:sz w:val="20"/>
          <w:szCs w:val="20"/>
        </w:rPr>
        <w:t xml:space="preserve">I dati personali richiesti sono quelli strettamente necessari alle finalità indicate al punto </w:t>
      </w:r>
      <w:r w:rsidR="004C3034" w:rsidRPr="008F60BF">
        <w:rPr>
          <w:rFonts w:asciiTheme="majorHAnsi" w:hAnsiTheme="majorHAnsi"/>
          <w:color w:val="000000"/>
          <w:sz w:val="20"/>
          <w:szCs w:val="20"/>
        </w:rPr>
        <w:t>3</w:t>
      </w:r>
      <w:r w:rsidRPr="008F60BF">
        <w:rPr>
          <w:rFonts w:asciiTheme="majorHAnsi" w:hAnsiTheme="majorHAnsi"/>
          <w:color w:val="000000"/>
          <w:sz w:val="20"/>
          <w:szCs w:val="20"/>
        </w:rPr>
        <w:t xml:space="preserve">. Sono oggetto del trattamento dati di tipo comune, quali dati anagrafici (nome, cognome, data di nascita), dati di contatto (recapiti telefonici, </w:t>
      </w:r>
      <w:r w:rsidR="00772515" w:rsidRPr="008F60BF">
        <w:rPr>
          <w:rFonts w:asciiTheme="majorHAnsi" w:hAnsiTheme="majorHAnsi"/>
          <w:color w:val="000000"/>
          <w:sz w:val="20"/>
          <w:szCs w:val="20"/>
        </w:rPr>
        <w:t>e</w:t>
      </w:r>
      <w:r w:rsidRPr="008F60BF">
        <w:rPr>
          <w:rFonts w:asciiTheme="majorHAnsi" w:hAnsiTheme="majorHAnsi"/>
          <w:color w:val="000000"/>
          <w:sz w:val="20"/>
          <w:szCs w:val="20"/>
        </w:rPr>
        <w:t>-mail, PEC, contatti social), e dati personali particolari, quali</w:t>
      </w:r>
      <w:r w:rsidR="00B5160D" w:rsidRPr="008F60BF">
        <w:rPr>
          <w:rFonts w:asciiTheme="majorHAnsi" w:hAnsiTheme="majorHAnsi"/>
          <w:color w:val="000000"/>
          <w:sz w:val="20"/>
          <w:szCs w:val="20"/>
        </w:rPr>
        <w:t xml:space="preserve"> </w:t>
      </w:r>
      <w:r w:rsidR="00F56A5A" w:rsidRPr="008F60BF">
        <w:rPr>
          <w:rFonts w:asciiTheme="majorHAnsi" w:hAnsiTheme="majorHAnsi"/>
          <w:color w:val="000000"/>
          <w:sz w:val="20"/>
          <w:szCs w:val="20"/>
        </w:rPr>
        <w:t xml:space="preserve">foto, </w:t>
      </w:r>
      <w:r w:rsidRPr="008F60BF">
        <w:rPr>
          <w:rFonts w:asciiTheme="majorHAnsi" w:hAnsiTheme="majorHAnsi"/>
          <w:color w:val="000000"/>
          <w:sz w:val="20"/>
          <w:szCs w:val="20"/>
        </w:rPr>
        <w:t>immagini</w:t>
      </w:r>
      <w:r w:rsidR="00B1736D" w:rsidRPr="008F60BF">
        <w:rPr>
          <w:rFonts w:asciiTheme="majorHAnsi" w:hAnsiTheme="majorHAnsi"/>
          <w:color w:val="000000"/>
          <w:sz w:val="20"/>
          <w:szCs w:val="20"/>
        </w:rPr>
        <w:t xml:space="preserve">, video </w:t>
      </w:r>
      <w:r w:rsidRPr="008F60BF">
        <w:rPr>
          <w:rFonts w:asciiTheme="majorHAnsi" w:hAnsiTheme="majorHAnsi"/>
          <w:color w:val="000000"/>
          <w:sz w:val="20"/>
          <w:szCs w:val="20"/>
        </w:rPr>
        <w:t>e audio</w:t>
      </w:r>
      <w:r w:rsidR="00B1736D" w:rsidRPr="008F60BF">
        <w:rPr>
          <w:rFonts w:asciiTheme="majorHAnsi" w:hAnsiTheme="majorHAnsi"/>
          <w:color w:val="000000"/>
          <w:sz w:val="20"/>
          <w:szCs w:val="20"/>
        </w:rPr>
        <w:t>.</w:t>
      </w:r>
    </w:p>
    <w:p w14:paraId="1B5BC641" w14:textId="77777777" w:rsidR="0020164B" w:rsidRPr="008F60BF" w:rsidRDefault="005018F2" w:rsidP="00772515">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8F60BF">
        <w:rPr>
          <w:rFonts w:asciiTheme="majorHAnsi" w:hAnsiTheme="majorHAnsi"/>
          <w:color w:val="365F91" w:themeColor="accent1" w:themeShade="BF"/>
          <w:sz w:val="20"/>
          <w:szCs w:val="20"/>
        </w:rPr>
        <w:t>Natura del conferimento dei dati e conseguenze del rifiuto a fornirli</w:t>
      </w:r>
    </w:p>
    <w:p w14:paraId="3EAF7637" w14:textId="546576AE" w:rsidR="0020164B" w:rsidRPr="008F60BF" w:rsidRDefault="005018F2" w:rsidP="00D221C8">
      <w:pPr>
        <w:pBdr>
          <w:top w:val="nil"/>
          <w:left w:val="nil"/>
          <w:bottom w:val="nil"/>
          <w:right w:val="nil"/>
          <w:between w:val="nil"/>
        </w:pBdr>
        <w:ind w:left="566" w:right="1006" w:hanging="1"/>
        <w:jc w:val="both"/>
        <w:rPr>
          <w:rFonts w:asciiTheme="majorHAnsi" w:hAnsiTheme="majorHAnsi"/>
          <w:color w:val="C00000"/>
          <w:sz w:val="20"/>
          <w:szCs w:val="20"/>
        </w:rPr>
      </w:pPr>
      <w:r w:rsidRPr="008F60BF">
        <w:rPr>
          <w:rFonts w:asciiTheme="majorHAnsi" w:hAnsiTheme="majorHAnsi"/>
          <w:color w:val="000000"/>
          <w:sz w:val="20"/>
          <w:szCs w:val="20"/>
        </w:rPr>
        <w:t xml:space="preserve">Il conferimento dei dati </w:t>
      </w:r>
      <w:r w:rsidR="006F5B0A" w:rsidRPr="008F60BF">
        <w:rPr>
          <w:rFonts w:asciiTheme="majorHAnsi" w:hAnsiTheme="majorHAnsi"/>
          <w:color w:val="000000"/>
          <w:sz w:val="20"/>
          <w:szCs w:val="20"/>
        </w:rPr>
        <w:t xml:space="preserve">personali </w:t>
      </w:r>
      <w:r w:rsidR="00F56A5A" w:rsidRPr="008F60BF">
        <w:rPr>
          <w:rFonts w:asciiTheme="majorHAnsi" w:hAnsiTheme="majorHAnsi"/>
          <w:color w:val="000000"/>
          <w:sz w:val="20"/>
          <w:szCs w:val="20"/>
        </w:rPr>
        <w:t>richiesti nel modulo di iscrizione</w:t>
      </w:r>
      <w:r w:rsidR="006F5B0A" w:rsidRPr="008F60BF">
        <w:rPr>
          <w:rFonts w:asciiTheme="majorHAnsi" w:hAnsiTheme="majorHAnsi"/>
          <w:color w:val="000000"/>
          <w:sz w:val="20"/>
          <w:szCs w:val="20"/>
        </w:rPr>
        <w:t>, dei video e delle immagini anche personali forniti dalle imprese è necessario per la realizzazione delle attività dell’iniziativa.</w:t>
      </w:r>
      <w:r w:rsidR="00F56A5A" w:rsidRPr="008F60BF">
        <w:rPr>
          <w:rFonts w:asciiTheme="majorHAnsi" w:hAnsiTheme="majorHAnsi"/>
          <w:color w:val="000000"/>
          <w:sz w:val="20"/>
          <w:szCs w:val="20"/>
        </w:rPr>
        <w:t xml:space="preserve"> Il mancato conferimento</w:t>
      </w:r>
      <w:r w:rsidR="00B1736D" w:rsidRPr="008F60BF">
        <w:rPr>
          <w:rFonts w:asciiTheme="majorHAnsi" w:hAnsiTheme="majorHAnsi"/>
          <w:color w:val="000000"/>
          <w:sz w:val="20"/>
          <w:szCs w:val="20"/>
        </w:rPr>
        <w:t xml:space="preserve"> (totale o </w:t>
      </w:r>
      <w:r w:rsidR="00772515" w:rsidRPr="008F60BF">
        <w:rPr>
          <w:rFonts w:asciiTheme="majorHAnsi" w:hAnsiTheme="majorHAnsi"/>
          <w:color w:val="000000"/>
          <w:sz w:val="20"/>
          <w:szCs w:val="20"/>
        </w:rPr>
        <w:t>parziale</w:t>
      </w:r>
      <w:r w:rsidR="00B1736D" w:rsidRPr="008F60BF">
        <w:rPr>
          <w:rFonts w:asciiTheme="majorHAnsi" w:hAnsiTheme="majorHAnsi"/>
          <w:color w:val="000000"/>
          <w:sz w:val="20"/>
          <w:szCs w:val="20"/>
        </w:rPr>
        <w:t>)</w:t>
      </w:r>
      <w:r w:rsidR="00F56A5A" w:rsidRPr="008F60BF">
        <w:rPr>
          <w:rFonts w:asciiTheme="majorHAnsi" w:hAnsiTheme="majorHAnsi"/>
          <w:color w:val="000000"/>
          <w:sz w:val="20"/>
          <w:szCs w:val="20"/>
        </w:rPr>
        <w:t xml:space="preserve"> comporta l’impossibilità di accedere all’iniziativa </w:t>
      </w:r>
      <w:r w:rsidR="006F5B0A" w:rsidRPr="008F60BF">
        <w:rPr>
          <w:rFonts w:asciiTheme="majorHAnsi" w:hAnsiTheme="majorHAnsi"/>
          <w:color w:val="000000"/>
          <w:sz w:val="20"/>
          <w:szCs w:val="20"/>
        </w:rPr>
        <w:t>e alle attività connesse e conseguenti</w:t>
      </w:r>
      <w:r w:rsidR="00F56A5A" w:rsidRPr="008F60BF">
        <w:rPr>
          <w:rFonts w:asciiTheme="majorHAnsi" w:hAnsiTheme="majorHAnsi"/>
          <w:color w:val="000000"/>
          <w:sz w:val="20"/>
          <w:szCs w:val="20"/>
        </w:rPr>
        <w:t>.</w:t>
      </w:r>
      <w:r w:rsidR="00752602" w:rsidRPr="008F60BF">
        <w:rPr>
          <w:rFonts w:asciiTheme="majorHAnsi" w:hAnsiTheme="majorHAnsi"/>
          <w:color w:val="000000"/>
          <w:sz w:val="20"/>
          <w:szCs w:val="20"/>
        </w:rPr>
        <w:t xml:space="preserve"> </w:t>
      </w:r>
      <w:r w:rsidR="00D221C8" w:rsidRPr="008F60BF">
        <w:rPr>
          <w:rFonts w:asciiTheme="majorHAnsi" w:hAnsiTheme="majorHAnsi"/>
          <w:sz w:val="20"/>
          <w:szCs w:val="20"/>
        </w:rPr>
        <w:t xml:space="preserve">Tuttavia si precisa </w:t>
      </w:r>
      <w:r w:rsidR="00752602" w:rsidRPr="008F60BF">
        <w:rPr>
          <w:rFonts w:asciiTheme="majorHAnsi" w:hAnsiTheme="majorHAnsi"/>
          <w:sz w:val="20"/>
          <w:szCs w:val="20"/>
        </w:rPr>
        <w:t xml:space="preserve">che non serve </w:t>
      </w:r>
      <w:r w:rsidR="00D221C8" w:rsidRPr="008F60BF">
        <w:rPr>
          <w:rFonts w:asciiTheme="majorHAnsi" w:hAnsiTheme="majorHAnsi"/>
          <w:sz w:val="20"/>
          <w:szCs w:val="20"/>
        </w:rPr>
        <w:t>il consenso</w:t>
      </w:r>
      <w:r w:rsidR="00752602" w:rsidRPr="008F60BF">
        <w:rPr>
          <w:rFonts w:asciiTheme="majorHAnsi" w:hAnsiTheme="majorHAnsi"/>
          <w:sz w:val="20"/>
          <w:szCs w:val="20"/>
        </w:rPr>
        <w:t xml:space="preserve"> trattandosi di event</w:t>
      </w:r>
      <w:r w:rsidR="00D221C8" w:rsidRPr="008F60BF">
        <w:rPr>
          <w:rFonts w:asciiTheme="majorHAnsi" w:hAnsiTheme="majorHAnsi"/>
          <w:sz w:val="20"/>
          <w:szCs w:val="20"/>
        </w:rPr>
        <w:t>o</w:t>
      </w:r>
      <w:r w:rsidR="00752602" w:rsidRPr="008F60BF">
        <w:rPr>
          <w:rFonts w:asciiTheme="majorHAnsi" w:hAnsiTheme="majorHAnsi"/>
          <w:sz w:val="20"/>
          <w:szCs w:val="20"/>
        </w:rPr>
        <w:t xml:space="preserve"> pubbli</w:t>
      </w:r>
      <w:r w:rsidR="00D221C8" w:rsidRPr="008F60BF">
        <w:rPr>
          <w:rFonts w:asciiTheme="majorHAnsi" w:hAnsiTheme="majorHAnsi"/>
          <w:sz w:val="20"/>
          <w:szCs w:val="20"/>
        </w:rPr>
        <w:t>co a</w:t>
      </w:r>
      <w:r w:rsidR="00752602" w:rsidRPr="008F60BF">
        <w:rPr>
          <w:rFonts w:asciiTheme="majorHAnsi" w:hAnsiTheme="majorHAnsi"/>
          <w:sz w:val="20"/>
          <w:szCs w:val="20"/>
        </w:rPr>
        <w:t xml:space="preserve"> finalità di cronaca</w:t>
      </w:r>
      <w:r w:rsidR="00D221C8" w:rsidRPr="008F60BF">
        <w:rPr>
          <w:rFonts w:asciiTheme="majorHAnsi" w:hAnsiTheme="majorHAnsi"/>
          <w:sz w:val="20"/>
          <w:szCs w:val="20"/>
        </w:rPr>
        <w:t xml:space="preserve"> dell’evento</w:t>
      </w:r>
      <w:r w:rsidR="00752602" w:rsidRPr="008F60BF">
        <w:rPr>
          <w:rFonts w:asciiTheme="majorHAnsi" w:hAnsiTheme="majorHAnsi"/>
          <w:sz w:val="20"/>
          <w:szCs w:val="20"/>
        </w:rPr>
        <w:t>, se la persona non è il soggetto principale dell’immagine</w:t>
      </w:r>
      <w:r w:rsidR="00D221C8" w:rsidRPr="008F60BF">
        <w:rPr>
          <w:rFonts w:asciiTheme="majorHAnsi" w:hAnsiTheme="majorHAnsi"/>
          <w:sz w:val="20"/>
          <w:szCs w:val="20"/>
        </w:rPr>
        <w:t xml:space="preserve"> divulgata o del video.</w:t>
      </w:r>
      <w:r w:rsidR="00D221C8" w:rsidRPr="008F60BF">
        <w:rPr>
          <w:rFonts w:asciiTheme="majorHAnsi" w:hAnsiTheme="majorHAnsi"/>
          <w:color w:val="C00000"/>
          <w:sz w:val="20"/>
          <w:szCs w:val="20"/>
        </w:rPr>
        <w:t xml:space="preserve">  </w:t>
      </w:r>
      <w:r w:rsidRPr="008F60BF">
        <w:rPr>
          <w:rFonts w:asciiTheme="majorHAnsi" w:hAnsiTheme="majorHAnsi"/>
          <w:color w:val="000000"/>
          <w:sz w:val="20"/>
          <w:szCs w:val="20"/>
        </w:rPr>
        <w:t>Il conferimento dei dati per le finalità di divulgazione de</w:t>
      </w:r>
      <w:r w:rsidR="00B1736D" w:rsidRPr="008F60BF">
        <w:rPr>
          <w:rFonts w:asciiTheme="majorHAnsi" w:hAnsiTheme="majorHAnsi"/>
          <w:color w:val="000000"/>
          <w:sz w:val="20"/>
          <w:szCs w:val="20"/>
        </w:rPr>
        <w:t xml:space="preserve">i contenuti </w:t>
      </w:r>
      <w:r w:rsidRPr="008F60BF">
        <w:rPr>
          <w:rFonts w:asciiTheme="majorHAnsi" w:hAnsiTheme="majorHAnsi"/>
          <w:color w:val="000000"/>
          <w:sz w:val="20"/>
          <w:szCs w:val="20"/>
        </w:rPr>
        <w:t xml:space="preserve">di cui al punto </w:t>
      </w:r>
      <w:r w:rsidR="004C3034" w:rsidRPr="008F60BF">
        <w:rPr>
          <w:rFonts w:asciiTheme="majorHAnsi" w:hAnsiTheme="majorHAnsi"/>
          <w:color w:val="000000"/>
          <w:sz w:val="20"/>
          <w:szCs w:val="20"/>
        </w:rPr>
        <w:t>3</w:t>
      </w:r>
      <w:r w:rsidRPr="008F60BF">
        <w:rPr>
          <w:rFonts w:asciiTheme="majorHAnsi" w:hAnsiTheme="majorHAnsi"/>
          <w:color w:val="000000"/>
          <w:sz w:val="20"/>
          <w:szCs w:val="20"/>
        </w:rPr>
        <w:t>, lett.</w:t>
      </w:r>
      <w:r w:rsidR="00F56A5A" w:rsidRPr="008F60BF">
        <w:rPr>
          <w:rFonts w:asciiTheme="majorHAnsi" w:hAnsiTheme="majorHAnsi"/>
          <w:color w:val="000000"/>
          <w:sz w:val="20"/>
          <w:szCs w:val="20"/>
        </w:rPr>
        <w:t xml:space="preserve"> a) e </w:t>
      </w:r>
      <w:r w:rsidRPr="008F60BF">
        <w:rPr>
          <w:rFonts w:asciiTheme="majorHAnsi" w:hAnsiTheme="majorHAnsi"/>
          <w:color w:val="000000"/>
          <w:sz w:val="20"/>
          <w:szCs w:val="20"/>
        </w:rPr>
        <w:t xml:space="preserve">b), della presente informativa, è meramente facoltativo. Pertanto, il mancato consenso dell’interessato alla divulgazione dei propri dati personali in formato </w:t>
      </w:r>
      <w:r w:rsidR="00B1736D" w:rsidRPr="008F60BF">
        <w:rPr>
          <w:rFonts w:asciiTheme="majorHAnsi" w:hAnsiTheme="majorHAnsi"/>
          <w:color w:val="000000"/>
          <w:sz w:val="20"/>
          <w:szCs w:val="20"/>
        </w:rPr>
        <w:t>video/</w:t>
      </w:r>
      <w:r w:rsidRPr="008F60BF">
        <w:rPr>
          <w:rFonts w:asciiTheme="majorHAnsi" w:hAnsiTheme="majorHAnsi"/>
          <w:color w:val="000000"/>
          <w:sz w:val="20"/>
          <w:szCs w:val="20"/>
        </w:rPr>
        <w:t>audio</w:t>
      </w:r>
      <w:r w:rsidR="00B1736D" w:rsidRPr="008F60BF">
        <w:rPr>
          <w:rFonts w:asciiTheme="majorHAnsi" w:hAnsiTheme="majorHAnsi"/>
          <w:color w:val="000000"/>
          <w:sz w:val="20"/>
          <w:szCs w:val="20"/>
        </w:rPr>
        <w:t>/foto/</w:t>
      </w:r>
      <w:r w:rsidRPr="008F60BF">
        <w:rPr>
          <w:rFonts w:asciiTheme="majorHAnsi" w:hAnsiTheme="majorHAnsi"/>
          <w:color w:val="000000"/>
          <w:sz w:val="20"/>
          <w:szCs w:val="20"/>
        </w:rPr>
        <w:t xml:space="preserve"> immagini o la sua revoca dopo l’assenso vieta solo l’utilizzo dei dati per tali finalità.</w:t>
      </w:r>
    </w:p>
    <w:p w14:paraId="5F43C968" w14:textId="77777777" w:rsidR="0020164B" w:rsidRPr="008F60BF" w:rsidRDefault="005018F2" w:rsidP="00772515">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8F60BF">
        <w:rPr>
          <w:rFonts w:asciiTheme="majorHAnsi" w:hAnsiTheme="majorHAnsi"/>
          <w:color w:val="365F91" w:themeColor="accent1" w:themeShade="BF"/>
          <w:sz w:val="20"/>
          <w:szCs w:val="20"/>
        </w:rPr>
        <w:t>Soggetti autorizzati a trattare i dati e modalità del trattamento</w:t>
      </w:r>
    </w:p>
    <w:p w14:paraId="285F29A6" w14:textId="77777777" w:rsidR="00122C57" w:rsidRPr="008F60BF" w:rsidRDefault="005018F2">
      <w:pPr>
        <w:pBdr>
          <w:top w:val="nil"/>
          <w:left w:val="nil"/>
          <w:bottom w:val="nil"/>
          <w:right w:val="nil"/>
          <w:between w:val="nil"/>
        </w:pBdr>
        <w:ind w:left="566" w:right="1005"/>
        <w:jc w:val="both"/>
        <w:rPr>
          <w:rFonts w:asciiTheme="majorHAnsi" w:hAnsiTheme="majorHAnsi"/>
          <w:color w:val="000000"/>
          <w:sz w:val="20"/>
          <w:szCs w:val="20"/>
        </w:rPr>
      </w:pPr>
      <w:r w:rsidRPr="008F60BF">
        <w:rPr>
          <w:rFonts w:asciiTheme="majorHAnsi" w:hAnsiTheme="majorHAnsi"/>
          <w:color w:val="000000"/>
          <w:sz w:val="20"/>
          <w:szCs w:val="20"/>
        </w:rPr>
        <w:t>I dati acquisiti saranno trattati dalle persone fisiche autorizzate o designate dalla Camera di commercio</w:t>
      </w:r>
      <w:r w:rsidR="00E175DE" w:rsidRPr="008F60BF">
        <w:rPr>
          <w:rFonts w:asciiTheme="majorHAnsi" w:hAnsiTheme="majorHAnsi"/>
          <w:color w:val="000000"/>
          <w:sz w:val="20"/>
          <w:szCs w:val="20"/>
        </w:rPr>
        <w:t xml:space="preserve"> </w:t>
      </w:r>
      <w:r w:rsidR="00E175DE" w:rsidRPr="008F60BF">
        <w:rPr>
          <w:rFonts w:asciiTheme="majorHAnsi" w:hAnsiTheme="majorHAnsi"/>
          <w:sz w:val="20"/>
          <w:szCs w:val="20"/>
          <w:lang w:val="it-IT"/>
        </w:rPr>
        <w:t>a ciò appositamente istruit</w:t>
      </w:r>
      <w:r w:rsidR="007A1763" w:rsidRPr="008F60BF">
        <w:rPr>
          <w:rFonts w:asciiTheme="majorHAnsi" w:hAnsiTheme="majorHAnsi"/>
          <w:sz w:val="20"/>
          <w:szCs w:val="20"/>
          <w:lang w:val="it-IT"/>
        </w:rPr>
        <w:t>e</w:t>
      </w:r>
      <w:r w:rsidR="00E175DE" w:rsidRPr="008F60BF">
        <w:rPr>
          <w:rFonts w:asciiTheme="majorHAnsi" w:hAnsiTheme="majorHAnsi"/>
          <w:sz w:val="20"/>
          <w:szCs w:val="20"/>
          <w:lang w:val="it-IT"/>
        </w:rPr>
        <w:t xml:space="preserve"> e format</w:t>
      </w:r>
      <w:r w:rsidR="007A1763" w:rsidRPr="008F60BF">
        <w:rPr>
          <w:rFonts w:asciiTheme="majorHAnsi" w:hAnsiTheme="majorHAnsi"/>
          <w:sz w:val="20"/>
          <w:szCs w:val="20"/>
          <w:lang w:val="it-IT"/>
        </w:rPr>
        <w:t>e</w:t>
      </w:r>
      <w:r w:rsidR="00122C57" w:rsidRPr="008F60BF">
        <w:rPr>
          <w:rFonts w:asciiTheme="majorHAnsi" w:hAnsiTheme="majorHAnsi"/>
          <w:sz w:val="20"/>
          <w:szCs w:val="20"/>
          <w:lang w:val="it-IT"/>
        </w:rPr>
        <w:t xml:space="preserve">. I dai personali potranno essere trattati da soggetti esterni </w:t>
      </w:r>
      <w:r w:rsidR="00122C57" w:rsidRPr="008F60BF">
        <w:rPr>
          <w:rFonts w:asciiTheme="majorHAnsi" w:hAnsiTheme="majorHAnsi"/>
          <w:color w:val="000000"/>
          <w:sz w:val="20"/>
          <w:szCs w:val="20"/>
        </w:rPr>
        <w:t xml:space="preserve">formalmente </w:t>
      </w:r>
      <w:r w:rsidRPr="008F60BF">
        <w:rPr>
          <w:rFonts w:asciiTheme="majorHAnsi" w:hAnsiTheme="majorHAnsi"/>
          <w:color w:val="000000"/>
          <w:sz w:val="20"/>
          <w:szCs w:val="20"/>
        </w:rPr>
        <w:t>incaricat</w:t>
      </w:r>
      <w:r w:rsidR="00122C57" w:rsidRPr="008F60BF">
        <w:rPr>
          <w:rFonts w:asciiTheme="majorHAnsi" w:hAnsiTheme="majorHAnsi"/>
          <w:color w:val="000000"/>
          <w:sz w:val="20"/>
          <w:szCs w:val="20"/>
        </w:rPr>
        <w:t>i</w:t>
      </w:r>
      <w:r w:rsidRPr="008F60BF">
        <w:rPr>
          <w:rFonts w:asciiTheme="majorHAnsi" w:hAnsiTheme="majorHAnsi"/>
          <w:color w:val="000000"/>
          <w:sz w:val="20"/>
          <w:szCs w:val="20"/>
        </w:rPr>
        <w:t xml:space="preserve"> e nominat</w:t>
      </w:r>
      <w:r w:rsidR="00122C57" w:rsidRPr="008F60BF">
        <w:rPr>
          <w:rFonts w:asciiTheme="majorHAnsi" w:hAnsiTheme="majorHAnsi"/>
          <w:color w:val="000000"/>
          <w:sz w:val="20"/>
          <w:szCs w:val="20"/>
        </w:rPr>
        <w:t>i dalla CCIAA quali</w:t>
      </w:r>
      <w:r w:rsidRPr="008F60BF">
        <w:rPr>
          <w:rFonts w:asciiTheme="majorHAnsi" w:hAnsiTheme="majorHAnsi"/>
          <w:color w:val="000000"/>
          <w:sz w:val="20"/>
          <w:szCs w:val="20"/>
        </w:rPr>
        <w:t xml:space="preserve"> Responsabili esterni del trattamento ai sensi dell’art. 28 del GDPR</w:t>
      </w:r>
      <w:r w:rsidR="00122C57" w:rsidRPr="008F60BF">
        <w:rPr>
          <w:rFonts w:asciiTheme="majorHAnsi" w:hAnsiTheme="majorHAnsi"/>
          <w:color w:val="000000"/>
          <w:sz w:val="20"/>
          <w:szCs w:val="20"/>
        </w:rPr>
        <w:t>, appartenenti alle seguenti categorie:</w:t>
      </w:r>
    </w:p>
    <w:p w14:paraId="705CADC1" w14:textId="4B85B6F6" w:rsidR="00122C57" w:rsidRPr="008F60BF" w:rsidRDefault="00122C57" w:rsidP="00122C57">
      <w:pPr>
        <w:pStyle w:val="Paragrafoelenco"/>
        <w:numPr>
          <w:ilvl w:val="0"/>
          <w:numId w:val="3"/>
        </w:numPr>
        <w:pBdr>
          <w:top w:val="nil"/>
          <w:left w:val="nil"/>
          <w:bottom w:val="nil"/>
          <w:right w:val="nil"/>
          <w:between w:val="nil"/>
        </w:pBdr>
        <w:ind w:right="1005"/>
        <w:rPr>
          <w:rFonts w:asciiTheme="majorHAnsi" w:hAnsiTheme="majorHAnsi"/>
          <w:color w:val="000000"/>
          <w:sz w:val="20"/>
          <w:szCs w:val="20"/>
        </w:rPr>
      </w:pPr>
      <w:r w:rsidRPr="008F60BF">
        <w:rPr>
          <w:rFonts w:asciiTheme="majorHAnsi" w:hAnsiTheme="majorHAnsi"/>
          <w:color w:val="000000"/>
          <w:sz w:val="20"/>
          <w:szCs w:val="20"/>
        </w:rPr>
        <w:t xml:space="preserve">azienda Speciale </w:t>
      </w:r>
      <w:r w:rsidR="00772515" w:rsidRPr="008F60BF">
        <w:rPr>
          <w:rFonts w:asciiTheme="majorHAnsi" w:hAnsiTheme="majorHAnsi"/>
          <w:color w:val="000000"/>
          <w:sz w:val="20"/>
          <w:szCs w:val="20"/>
        </w:rPr>
        <w:t xml:space="preserve">ASSET </w:t>
      </w:r>
      <w:r w:rsidRPr="008F60BF">
        <w:rPr>
          <w:rFonts w:asciiTheme="majorHAnsi" w:hAnsiTheme="majorHAnsi"/>
          <w:color w:val="000000"/>
          <w:sz w:val="20"/>
          <w:szCs w:val="20"/>
        </w:rPr>
        <w:t xml:space="preserve">della Camera di commercio della Basilicata </w:t>
      </w:r>
    </w:p>
    <w:p w14:paraId="5ADE378E" w14:textId="4A450416" w:rsidR="00122C57" w:rsidRPr="008F60BF" w:rsidRDefault="00122C57" w:rsidP="00122C57">
      <w:pPr>
        <w:pStyle w:val="Paragrafoelenco"/>
        <w:numPr>
          <w:ilvl w:val="0"/>
          <w:numId w:val="3"/>
        </w:numPr>
        <w:pBdr>
          <w:top w:val="nil"/>
          <w:left w:val="nil"/>
          <w:bottom w:val="nil"/>
          <w:right w:val="nil"/>
          <w:between w:val="nil"/>
        </w:pBdr>
        <w:ind w:right="1005"/>
        <w:rPr>
          <w:rFonts w:asciiTheme="majorHAnsi" w:hAnsiTheme="majorHAnsi"/>
          <w:color w:val="000000"/>
          <w:sz w:val="20"/>
          <w:szCs w:val="20"/>
        </w:rPr>
      </w:pPr>
      <w:r w:rsidRPr="008F60BF">
        <w:rPr>
          <w:rFonts w:asciiTheme="majorHAnsi" w:hAnsiTheme="majorHAnsi"/>
          <w:color w:val="000000"/>
          <w:sz w:val="20"/>
          <w:szCs w:val="20"/>
        </w:rPr>
        <w:t>società che erogano servizi tecnico/informatici</w:t>
      </w:r>
    </w:p>
    <w:p w14:paraId="3403C99D" w14:textId="0FD6EDE5" w:rsidR="00122C57" w:rsidRPr="008F60BF" w:rsidRDefault="00122C57" w:rsidP="00122C57">
      <w:pPr>
        <w:pStyle w:val="Paragrafoelenco"/>
        <w:numPr>
          <w:ilvl w:val="0"/>
          <w:numId w:val="3"/>
        </w:numPr>
        <w:pBdr>
          <w:top w:val="nil"/>
          <w:left w:val="nil"/>
          <w:bottom w:val="nil"/>
          <w:right w:val="nil"/>
          <w:between w:val="nil"/>
        </w:pBdr>
        <w:ind w:right="1005"/>
        <w:rPr>
          <w:rFonts w:asciiTheme="majorHAnsi" w:hAnsiTheme="majorHAnsi"/>
          <w:color w:val="000000"/>
          <w:sz w:val="20"/>
          <w:szCs w:val="20"/>
        </w:rPr>
      </w:pPr>
      <w:r w:rsidRPr="008F60BF">
        <w:rPr>
          <w:rFonts w:asciiTheme="majorHAnsi" w:hAnsiTheme="majorHAnsi"/>
          <w:color w:val="000000"/>
          <w:sz w:val="20"/>
          <w:szCs w:val="20"/>
        </w:rPr>
        <w:t>società che erogano servizi di comunicazioni telematiche e, in particolar modo, di posta elettronica</w:t>
      </w:r>
      <w:r w:rsidR="000479B3" w:rsidRPr="008F60BF">
        <w:rPr>
          <w:rFonts w:asciiTheme="majorHAnsi" w:hAnsiTheme="majorHAnsi"/>
          <w:color w:val="000000"/>
          <w:sz w:val="20"/>
          <w:szCs w:val="20"/>
        </w:rPr>
        <w:t>.</w:t>
      </w:r>
    </w:p>
    <w:p w14:paraId="68045E57" w14:textId="77777777" w:rsidR="000479B3" w:rsidRPr="008F60BF" w:rsidRDefault="000479B3" w:rsidP="000479B3">
      <w:pPr>
        <w:pStyle w:val="Paragrafoelenco"/>
        <w:pBdr>
          <w:top w:val="nil"/>
          <w:left w:val="nil"/>
          <w:bottom w:val="nil"/>
          <w:right w:val="nil"/>
          <w:between w:val="nil"/>
        </w:pBdr>
        <w:ind w:left="708" w:right="1005" w:firstLine="0"/>
        <w:rPr>
          <w:rFonts w:asciiTheme="majorHAnsi" w:hAnsiTheme="majorHAnsi"/>
          <w:color w:val="000000"/>
          <w:sz w:val="20"/>
          <w:szCs w:val="20"/>
        </w:rPr>
      </w:pPr>
    </w:p>
    <w:p w14:paraId="21BA39B2" w14:textId="77E303F7" w:rsidR="001D5474" w:rsidRPr="008F60BF" w:rsidRDefault="001D5474" w:rsidP="001D5474">
      <w:pPr>
        <w:pBdr>
          <w:top w:val="nil"/>
          <w:left w:val="nil"/>
          <w:bottom w:val="nil"/>
          <w:right w:val="nil"/>
          <w:between w:val="nil"/>
        </w:pBdr>
        <w:ind w:left="492" w:right="1005"/>
        <w:rPr>
          <w:rFonts w:asciiTheme="majorHAnsi" w:hAnsiTheme="majorHAnsi"/>
          <w:color w:val="000000"/>
          <w:sz w:val="20"/>
          <w:szCs w:val="20"/>
        </w:rPr>
      </w:pPr>
      <w:r w:rsidRPr="008F60BF">
        <w:rPr>
          <w:rFonts w:asciiTheme="majorHAnsi" w:hAnsiTheme="majorHAnsi"/>
          <w:color w:val="000000"/>
          <w:sz w:val="20"/>
          <w:szCs w:val="20"/>
        </w:rPr>
        <w:lastRenderedPageBreak/>
        <w:t xml:space="preserve">L’elenco aggiornato degli eventuali Responsabili esterni può sempre essere richiesto </w:t>
      </w:r>
      <w:r w:rsidRPr="008F60BF">
        <w:rPr>
          <w:rFonts w:asciiTheme="majorHAnsi" w:hAnsiTheme="majorHAnsi"/>
          <w:sz w:val="20"/>
          <w:szCs w:val="20"/>
        </w:rPr>
        <w:t xml:space="preserve">al </w:t>
      </w:r>
      <w:r w:rsidR="004C3034" w:rsidRPr="008F60BF">
        <w:rPr>
          <w:rFonts w:asciiTheme="majorHAnsi" w:hAnsiTheme="majorHAnsi"/>
          <w:sz w:val="20"/>
          <w:szCs w:val="20"/>
        </w:rPr>
        <w:t>T</w:t>
      </w:r>
      <w:r w:rsidRPr="008F60BF">
        <w:rPr>
          <w:rFonts w:asciiTheme="majorHAnsi" w:hAnsiTheme="majorHAnsi"/>
          <w:sz w:val="20"/>
          <w:szCs w:val="20"/>
        </w:rPr>
        <w:t>itolare.</w:t>
      </w:r>
    </w:p>
    <w:p w14:paraId="43AEBDF5" w14:textId="77777777" w:rsidR="001D5474" w:rsidRPr="008F60BF" w:rsidRDefault="001D5474" w:rsidP="001D5474">
      <w:pPr>
        <w:pStyle w:val="Paragrafoelenco"/>
        <w:pBdr>
          <w:top w:val="nil"/>
          <w:left w:val="nil"/>
          <w:bottom w:val="nil"/>
          <w:right w:val="nil"/>
          <w:between w:val="nil"/>
        </w:pBdr>
        <w:ind w:left="708" w:right="1005" w:firstLine="0"/>
        <w:rPr>
          <w:rFonts w:asciiTheme="majorHAnsi" w:hAnsiTheme="majorHAnsi"/>
          <w:color w:val="000000"/>
          <w:sz w:val="20"/>
          <w:szCs w:val="20"/>
        </w:rPr>
      </w:pPr>
    </w:p>
    <w:p w14:paraId="67C49D43" w14:textId="596BB902" w:rsidR="00122C57" w:rsidRPr="008F60BF" w:rsidRDefault="00122C57" w:rsidP="00122C57">
      <w:pPr>
        <w:pBdr>
          <w:top w:val="nil"/>
          <w:left w:val="nil"/>
          <w:bottom w:val="nil"/>
          <w:right w:val="nil"/>
          <w:between w:val="nil"/>
        </w:pBdr>
        <w:ind w:left="492" w:right="1005"/>
        <w:rPr>
          <w:rFonts w:asciiTheme="majorHAnsi" w:hAnsiTheme="majorHAnsi"/>
          <w:color w:val="000000"/>
          <w:sz w:val="20"/>
          <w:szCs w:val="20"/>
        </w:rPr>
      </w:pPr>
      <w:r w:rsidRPr="008F60BF">
        <w:rPr>
          <w:rFonts w:asciiTheme="majorHAnsi" w:hAnsiTheme="majorHAnsi"/>
          <w:color w:val="000000"/>
          <w:sz w:val="20"/>
          <w:szCs w:val="20"/>
        </w:rPr>
        <w:t>I dati, infine, potranno essere comunicati ad ulteriori soggetti esterni</w:t>
      </w:r>
      <w:r w:rsidR="001D5474" w:rsidRPr="008F60BF">
        <w:rPr>
          <w:rFonts w:asciiTheme="majorHAnsi" w:hAnsiTheme="majorHAnsi"/>
          <w:color w:val="000000"/>
          <w:sz w:val="20"/>
          <w:szCs w:val="20"/>
        </w:rPr>
        <w:t>, operanti in qualità di titolari autonomi del trattamento ed appartenente alle seguenti categorie:</w:t>
      </w:r>
    </w:p>
    <w:p w14:paraId="72585690" w14:textId="247A4D33" w:rsidR="001D5474" w:rsidRPr="008F60BF" w:rsidRDefault="001D5474" w:rsidP="001D5474">
      <w:pPr>
        <w:pStyle w:val="Paragrafoelenco"/>
        <w:numPr>
          <w:ilvl w:val="0"/>
          <w:numId w:val="3"/>
        </w:numPr>
        <w:pBdr>
          <w:top w:val="nil"/>
          <w:left w:val="nil"/>
          <w:bottom w:val="nil"/>
          <w:right w:val="nil"/>
          <w:between w:val="nil"/>
        </w:pBdr>
        <w:ind w:right="1005"/>
        <w:rPr>
          <w:rFonts w:asciiTheme="majorHAnsi" w:hAnsiTheme="majorHAnsi"/>
          <w:color w:val="000000"/>
          <w:sz w:val="20"/>
          <w:szCs w:val="20"/>
        </w:rPr>
      </w:pPr>
      <w:r w:rsidRPr="008F60BF">
        <w:rPr>
          <w:rFonts w:asciiTheme="majorHAnsi" w:hAnsiTheme="majorHAnsi"/>
          <w:color w:val="000000"/>
          <w:sz w:val="20"/>
          <w:szCs w:val="20"/>
        </w:rPr>
        <w:t>altri Enti del sistema camerale</w:t>
      </w:r>
    </w:p>
    <w:p w14:paraId="74091B6B" w14:textId="6068894C" w:rsidR="001D5474" w:rsidRPr="008F60BF" w:rsidRDefault="001D5474" w:rsidP="001D5474">
      <w:pPr>
        <w:pStyle w:val="Paragrafoelenco"/>
        <w:numPr>
          <w:ilvl w:val="0"/>
          <w:numId w:val="3"/>
        </w:numPr>
        <w:pBdr>
          <w:top w:val="nil"/>
          <w:left w:val="nil"/>
          <w:bottom w:val="nil"/>
          <w:right w:val="nil"/>
          <w:between w:val="nil"/>
        </w:pBdr>
        <w:ind w:right="1005"/>
        <w:rPr>
          <w:rFonts w:asciiTheme="majorHAnsi" w:hAnsiTheme="majorHAnsi"/>
          <w:color w:val="000000"/>
          <w:sz w:val="20"/>
          <w:szCs w:val="20"/>
        </w:rPr>
      </w:pPr>
      <w:r w:rsidRPr="008F60BF">
        <w:rPr>
          <w:rFonts w:asciiTheme="majorHAnsi" w:hAnsiTheme="majorHAnsi"/>
          <w:color w:val="000000"/>
          <w:sz w:val="20"/>
          <w:szCs w:val="20"/>
        </w:rPr>
        <w:t>organi di stampa.</w:t>
      </w:r>
    </w:p>
    <w:p w14:paraId="46928F98" w14:textId="7994DF27" w:rsidR="0020164B" w:rsidRPr="008F60BF" w:rsidRDefault="0020164B" w:rsidP="00122C57">
      <w:pPr>
        <w:pBdr>
          <w:top w:val="nil"/>
          <w:left w:val="nil"/>
          <w:bottom w:val="nil"/>
          <w:right w:val="nil"/>
          <w:between w:val="nil"/>
        </w:pBdr>
        <w:ind w:left="492" w:right="1005"/>
        <w:rPr>
          <w:rFonts w:asciiTheme="majorHAnsi" w:hAnsiTheme="majorHAnsi"/>
          <w:color w:val="000000"/>
          <w:sz w:val="20"/>
          <w:szCs w:val="20"/>
        </w:rPr>
      </w:pPr>
    </w:p>
    <w:p w14:paraId="0F91695B" w14:textId="78D5BD23" w:rsidR="0020164B" w:rsidRPr="008F60BF" w:rsidRDefault="005018F2" w:rsidP="00122C57">
      <w:pPr>
        <w:pBdr>
          <w:top w:val="nil"/>
          <w:left w:val="nil"/>
          <w:bottom w:val="nil"/>
          <w:right w:val="nil"/>
          <w:between w:val="nil"/>
        </w:pBdr>
        <w:ind w:left="493" w:right="1010" w:hanging="1"/>
        <w:jc w:val="both"/>
        <w:rPr>
          <w:rFonts w:asciiTheme="majorHAnsi" w:hAnsiTheme="majorHAnsi"/>
          <w:color w:val="000000"/>
          <w:sz w:val="20"/>
          <w:szCs w:val="20"/>
        </w:rPr>
      </w:pPr>
      <w:r w:rsidRPr="008F60BF">
        <w:rPr>
          <w:rFonts w:asciiTheme="majorHAnsi" w:hAnsiTheme="majorHAnsi"/>
          <w:color w:val="000000"/>
          <w:sz w:val="20"/>
          <w:szCs w:val="20"/>
        </w:rPr>
        <w:t>Il trattamento è effettuato secondo principi di correttezza, liceità, trasparenza, di regola</w:t>
      </w:r>
      <w:r w:rsidR="00E75AE1" w:rsidRPr="008F60BF">
        <w:rPr>
          <w:rFonts w:asciiTheme="majorHAnsi" w:hAnsiTheme="majorHAnsi"/>
          <w:color w:val="000000"/>
          <w:sz w:val="20"/>
          <w:szCs w:val="20"/>
        </w:rPr>
        <w:t xml:space="preserve"> </w:t>
      </w:r>
      <w:r w:rsidRPr="008F60BF">
        <w:rPr>
          <w:rFonts w:asciiTheme="majorHAnsi" w:hAnsiTheme="majorHAnsi"/>
          <w:color w:val="000000"/>
          <w:sz w:val="20"/>
          <w:szCs w:val="20"/>
        </w:rPr>
        <w:t>in forma elettronica e</w:t>
      </w:r>
      <w:r w:rsidR="000479B3" w:rsidRPr="008F60BF">
        <w:rPr>
          <w:rFonts w:asciiTheme="majorHAnsi" w:hAnsiTheme="majorHAnsi"/>
          <w:color w:val="000000"/>
          <w:sz w:val="20"/>
          <w:szCs w:val="20"/>
        </w:rPr>
        <w:t>d</w:t>
      </w:r>
      <w:r w:rsidRPr="008F60BF">
        <w:rPr>
          <w:rFonts w:asciiTheme="majorHAnsi" w:hAnsiTheme="majorHAnsi"/>
          <w:color w:val="000000"/>
          <w:sz w:val="20"/>
          <w:szCs w:val="20"/>
        </w:rPr>
        <w:t xml:space="preserve"> eventualmente e in via residuale, in forma cartacea, nonché mediante procedure di comunicazione, trasmissione e archiviazione informatica e telematica, con modalità adeguate a garantire la sicurezza e la riservatezza dei dati a norma del GDPR.</w:t>
      </w:r>
    </w:p>
    <w:p w14:paraId="48633A37" w14:textId="77777777" w:rsidR="0020164B" w:rsidRPr="008F60BF" w:rsidRDefault="005018F2" w:rsidP="00772515">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8F60BF">
        <w:rPr>
          <w:rFonts w:asciiTheme="majorHAnsi" w:hAnsiTheme="majorHAnsi"/>
          <w:color w:val="365F91" w:themeColor="accent1" w:themeShade="BF"/>
          <w:sz w:val="20"/>
          <w:szCs w:val="20"/>
        </w:rPr>
        <w:t>Ambito di comunicazione e diffusione dei dati</w:t>
      </w:r>
    </w:p>
    <w:p w14:paraId="71F72394" w14:textId="159306D7" w:rsidR="0020164B" w:rsidRPr="008F60BF" w:rsidRDefault="005018F2" w:rsidP="00D221C8">
      <w:pPr>
        <w:pBdr>
          <w:top w:val="nil"/>
          <w:left w:val="nil"/>
          <w:bottom w:val="nil"/>
          <w:right w:val="nil"/>
          <w:between w:val="nil"/>
        </w:pBdr>
        <w:ind w:left="566" w:right="1009"/>
        <w:jc w:val="both"/>
        <w:rPr>
          <w:rFonts w:asciiTheme="majorHAnsi" w:hAnsiTheme="majorHAnsi"/>
          <w:color w:val="000000"/>
          <w:sz w:val="20"/>
          <w:szCs w:val="20"/>
        </w:rPr>
      </w:pPr>
      <w:r w:rsidRPr="008F60BF">
        <w:rPr>
          <w:rFonts w:asciiTheme="majorHAnsi" w:hAnsiTheme="majorHAnsi"/>
          <w:color w:val="000000"/>
          <w:sz w:val="20"/>
          <w:szCs w:val="20"/>
        </w:rPr>
        <w:t>I dati personali potranno essere comunicati all’Autorità giudiziaria o amministrativa od altro soggetto pubblico o privato competente a richiederli, conformemente alla normativa vigente.</w:t>
      </w:r>
      <w:r w:rsidR="00D221C8" w:rsidRPr="008F60BF">
        <w:rPr>
          <w:rFonts w:asciiTheme="majorHAnsi" w:hAnsiTheme="majorHAnsi"/>
          <w:color w:val="000000"/>
          <w:sz w:val="20"/>
          <w:szCs w:val="20"/>
        </w:rPr>
        <w:t xml:space="preserve"> </w:t>
      </w:r>
      <w:r w:rsidRPr="008F60BF">
        <w:rPr>
          <w:rFonts w:asciiTheme="majorHAnsi" w:hAnsiTheme="majorHAnsi"/>
          <w:color w:val="000000"/>
          <w:sz w:val="20"/>
          <w:szCs w:val="20"/>
        </w:rPr>
        <w:t>Alcuni dati personali d</w:t>
      </w:r>
      <w:r w:rsidRPr="008F60BF">
        <w:rPr>
          <w:rFonts w:asciiTheme="majorHAnsi" w:hAnsiTheme="majorHAnsi"/>
          <w:sz w:val="20"/>
          <w:szCs w:val="20"/>
        </w:rPr>
        <w:t>e</w:t>
      </w:r>
      <w:r w:rsidRPr="008F60BF">
        <w:rPr>
          <w:rFonts w:asciiTheme="majorHAnsi" w:hAnsiTheme="majorHAnsi"/>
          <w:color w:val="000000"/>
          <w:sz w:val="20"/>
          <w:szCs w:val="20"/>
        </w:rPr>
        <w:t>i protagonisti de</w:t>
      </w:r>
      <w:r w:rsidR="000479B3" w:rsidRPr="008F60BF">
        <w:rPr>
          <w:rFonts w:asciiTheme="majorHAnsi" w:hAnsiTheme="majorHAnsi"/>
          <w:color w:val="000000"/>
          <w:sz w:val="20"/>
          <w:szCs w:val="20"/>
        </w:rPr>
        <w:t>lle foto e dei</w:t>
      </w:r>
      <w:r w:rsidRPr="008F60BF">
        <w:rPr>
          <w:rFonts w:asciiTheme="majorHAnsi" w:hAnsiTheme="majorHAnsi"/>
          <w:color w:val="000000"/>
          <w:sz w:val="20"/>
          <w:szCs w:val="20"/>
        </w:rPr>
        <w:t xml:space="preserve"> video (nome e cognome, riprese audio-video, interviste) potranno essere resi pubblici e diffusi anche online </w:t>
      </w:r>
      <w:r w:rsidRPr="008F60BF">
        <w:rPr>
          <w:rFonts w:asciiTheme="majorHAnsi" w:hAnsiTheme="majorHAnsi"/>
          <w:sz w:val="20"/>
          <w:szCs w:val="20"/>
        </w:rPr>
        <w:t xml:space="preserve">sui mezzi di comunicazione indicati all’art. </w:t>
      </w:r>
      <w:r w:rsidR="00825462" w:rsidRPr="008F60BF">
        <w:rPr>
          <w:rFonts w:asciiTheme="majorHAnsi" w:hAnsiTheme="majorHAnsi"/>
          <w:sz w:val="20"/>
          <w:szCs w:val="20"/>
        </w:rPr>
        <w:t>3</w:t>
      </w:r>
      <w:r w:rsidRPr="008F60BF">
        <w:rPr>
          <w:rFonts w:asciiTheme="majorHAnsi" w:hAnsiTheme="majorHAnsi"/>
          <w:color w:val="000000"/>
          <w:sz w:val="20"/>
          <w:szCs w:val="20"/>
        </w:rPr>
        <w:t>.</w:t>
      </w:r>
    </w:p>
    <w:p w14:paraId="39DCAE9F" w14:textId="77777777" w:rsidR="0020164B" w:rsidRPr="008F60BF" w:rsidRDefault="005018F2" w:rsidP="00772515">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8F60BF">
        <w:rPr>
          <w:rFonts w:asciiTheme="majorHAnsi" w:hAnsiTheme="majorHAnsi"/>
          <w:color w:val="365F91" w:themeColor="accent1" w:themeShade="BF"/>
          <w:sz w:val="20"/>
          <w:szCs w:val="20"/>
        </w:rPr>
        <w:t>Assenza di un processo decisionale automatizzato e di profilazione</w:t>
      </w:r>
    </w:p>
    <w:p w14:paraId="6223D97C" w14:textId="202B7798" w:rsidR="0020164B" w:rsidRPr="008F60BF" w:rsidRDefault="005018F2" w:rsidP="003868A1">
      <w:pPr>
        <w:pBdr>
          <w:top w:val="nil"/>
          <w:left w:val="nil"/>
          <w:bottom w:val="nil"/>
          <w:right w:val="nil"/>
          <w:between w:val="nil"/>
        </w:pBdr>
        <w:tabs>
          <w:tab w:val="left" w:pos="9639"/>
          <w:tab w:val="left" w:pos="9781"/>
        </w:tabs>
        <w:spacing w:before="2"/>
        <w:ind w:left="566" w:right="995"/>
        <w:jc w:val="both"/>
        <w:rPr>
          <w:rFonts w:asciiTheme="majorHAnsi" w:hAnsiTheme="majorHAnsi"/>
          <w:color w:val="000000"/>
          <w:sz w:val="20"/>
          <w:szCs w:val="20"/>
        </w:rPr>
      </w:pPr>
      <w:r w:rsidRPr="008F60BF">
        <w:rPr>
          <w:rFonts w:asciiTheme="majorHAnsi" w:hAnsiTheme="majorHAnsi"/>
          <w:color w:val="000000"/>
          <w:sz w:val="20"/>
          <w:szCs w:val="20"/>
        </w:rPr>
        <w:t>I</w:t>
      </w:r>
      <w:r w:rsidRPr="003868A1">
        <w:rPr>
          <w:rFonts w:asciiTheme="majorHAnsi" w:hAnsiTheme="majorHAnsi"/>
          <w:color w:val="000000"/>
          <w:sz w:val="20"/>
          <w:szCs w:val="20"/>
        </w:rPr>
        <w:t xml:space="preserve">l </w:t>
      </w:r>
      <w:r w:rsidR="00825462" w:rsidRPr="003868A1">
        <w:rPr>
          <w:rFonts w:asciiTheme="majorHAnsi" w:hAnsiTheme="majorHAnsi"/>
          <w:color w:val="000000"/>
          <w:sz w:val="20"/>
          <w:szCs w:val="20"/>
        </w:rPr>
        <w:t>T</w:t>
      </w:r>
      <w:r w:rsidRPr="003868A1">
        <w:rPr>
          <w:rFonts w:asciiTheme="majorHAnsi" w:hAnsiTheme="majorHAnsi"/>
          <w:color w:val="000000"/>
          <w:sz w:val="20"/>
          <w:szCs w:val="20"/>
        </w:rPr>
        <w:t>itolare</w:t>
      </w:r>
      <w:r w:rsidRPr="008F60BF">
        <w:rPr>
          <w:rFonts w:asciiTheme="majorHAnsi" w:hAnsiTheme="majorHAnsi"/>
          <w:color w:val="000000"/>
          <w:sz w:val="20"/>
          <w:szCs w:val="20"/>
        </w:rPr>
        <w:t xml:space="preserve"> non adotta alcun processo automatizzato, compresa la profilazione, di cui all’art. 22, </w:t>
      </w:r>
      <w:proofErr w:type="spellStart"/>
      <w:r w:rsidRPr="008F60BF">
        <w:rPr>
          <w:rFonts w:asciiTheme="majorHAnsi" w:hAnsiTheme="majorHAnsi"/>
          <w:color w:val="000000"/>
          <w:sz w:val="20"/>
          <w:szCs w:val="20"/>
        </w:rPr>
        <w:t>parr</w:t>
      </w:r>
      <w:proofErr w:type="spellEnd"/>
      <w:r w:rsidRPr="008F60BF">
        <w:rPr>
          <w:rFonts w:asciiTheme="majorHAnsi" w:hAnsiTheme="majorHAnsi"/>
          <w:color w:val="000000"/>
          <w:sz w:val="20"/>
          <w:szCs w:val="20"/>
        </w:rPr>
        <w:t>. 1 e 4, del GDPR.</w:t>
      </w:r>
    </w:p>
    <w:p w14:paraId="145B4E14" w14:textId="42F1D87A" w:rsidR="0020164B" w:rsidRPr="008F60BF" w:rsidRDefault="005018F2" w:rsidP="003868A1">
      <w:pPr>
        <w:pStyle w:val="Titolo3"/>
        <w:numPr>
          <w:ilvl w:val="0"/>
          <w:numId w:val="2"/>
        </w:numPr>
        <w:tabs>
          <w:tab w:val="left" w:pos="1131"/>
        </w:tabs>
        <w:spacing w:before="205" w:line="240" w:lineRule="auto"/>
        <w:ind w:left="1131" w:right="995" w:hanging="565"/>
        <w:rPr>
          <w:rFonts w:asciiTheme="majorHAnsi" w:hAnsiTheme="majorHAnsi"/>
          <w:color w:val="365F91" w:themeColor="accent1" w:themeShade="BF"/>
          <w:sz w:val="20"/>
          <w:szCs w:val="20"/>
        </w:rPr>
      </w:pPr>
      <w:r w:rsidRPr="008F60BF">
        <w:rPr>
          <w:rFonts w:asciiTheme="majorHAnsi" w:hAnsiTheme="majorHAnsi"/>
          <w:color w:val="365F91" w:themeColor="accent1" w:themeShade="BF"/>
          <w:sz w:val="20"/>
          <w:szCs w:val="20"/>
        </w:rPr>
        <w:t>Trasferimento dei dati in paesi non appartenenti all’Unione europea o a organizzazioni internazionali</w:t>
      </w:r>
    </w:p>
    <w:p w14:paraId="1D717995" w14:textId="31E20B4A" w:rsidR="00AA5A8E" w:rsidRPr="008F60BF" w:rsidRDefault="005018F2">
      <w:pPr>
        <w:pBdr>
          <w:top w:val="nil"/>
          <w:left w:val="nil"/>
          <w:bottom w:val="nil"/>
          <w:right w:val="nil"/>
          <w:between w:val="nil"/>
        </w:pBdr>
        <w:ind w:left="566" w:right="1007"/>
        <w:jc w:val="both"/>
        <w:rPr>
          <w:rFonts w:asciiTheme="majorHAnsi" w:hAnsiTheme="majorHAnsi"/>
          <w:color w:val="000000"/>
          <w:sz w:val="20"/>
          <w:szCs w:val="20"/>
        </w:rPr>
      </w:pPr>
      <w:r w:rsidRPr="008F60BF">
        <w:rPr>
          <w:rFonts w:asciiTheme="majorHAnsi" w:hAnsiTheme="majorHAnsi"/>
          <w:sz w:val="20"/>
          <w:szCs w:val="20"/>
        </w:rPr>
        <w:t xml:space="preserve">Il </w:t>
      </w:r>
      <w:r w:rsidR="00825462" w:rsidRPr="008F60BF">
        <w:rPr>
          <w:rFonts w:asciiTheme="majorHAnsi" w:hAnsiTheme="majorHAnsi"/>
          <w:sz w:val="20"/>
          <w:szCs w:val="20"/>
        </w:rPr>
        <w:t>T</w:t>
      </w:r>
      <w:r w:rsidRPr="008F60BF">
        <w:rPr>
          <w:rFonts w:asciiTheme="majorHAnsi" w:hAnsiTheme="majorHAnsi"/>
          <w:sz w:val="20"/>
          <w:szCs w:val="20"/>
        </w:rPr>
        <w:t>itolare può</w:t>
      </w:r>
      <w:r w:rsidRPr="008F60BF">
        <w:rPr>
          <w:rFonts w:asciiTheme="majorHAnsi" w:hAnsiTheme="majorHAnsi"/>
          <w:color w:val="000000"/>
          <w:sz w:val="20"/>
          <w:szCs w:val="20"/>
        </w:rPr>
        <w:t xml:space="preserve">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 </w:t>
      </w:r>
    </w:p>
    <w:p w14:paraId="0DCF1B8D" w14:textId="78D4F96B" w:rsidR="0020164B" w:rsidRPr="008F60BF" w:rsidRDefault="005018F2">
      <w:pPr>
        <w:pBdr>
          <w:top w:val="nil"/>
          <w:left w:val="nil"/>
          <w:bottom w:val="nil"/>
          <w:right w:val="nil"/>
          <w:between w:val="nil"/>
        </w:pBdr>
        <w:ind w:left="566" w:right="1007"/>
        <w:jc w:val="both"/>
        <w:rPr>
          <w:rFonts w:asciiTheme="majorHAnsi" w:hAnsiTheme="majorHAnsi"/>
          <w:color w:val="000000"/>
          <w:sz w:val="20"/>
          <w:szCs w:val="20"/>
        </w:rPr>
      </w:pPr>
      <w:r w:rsidRPr="008F60BF">
        <w:rPr>
          <w:rFonts w:asciiTheme="majorHAnsi" w:hAnsiTheme="majorHAnsi"/>
          <w:color w:val="000000"/>
          <w:sz w:val="20"/>
          <w:szCs w:val="20"/>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61A2829C" w14:textId="77777777" w:rsidR="0020164B" w:rsidRPr="008F60BF" w:rsidRDefault="005018F2" w:rsidP="00772515">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8F60BF">
        <w:rPr>
          <w:rFonts w:asciiTheme="majorHAnsi" w:hAnsiTheme="majorHAnsi"/>
          <w:color w:val="365F91" w:themeColor="accent1" w:themeShade="BF"/>
          <w:sz w:val="20"/>
          <w:szCs w:val="20"/>
        </w:rPr>
        <w:t>Durata del trattamento e periodo di conservazione dei dati personali</w:t>
      </w:r>
    </w:p>
    <w:p w14:paraId="32797A35" w14:textId="468977E1" w:rsidR="0020164B" w:rsidRPr="008F60BF" w:rsidRDefault="005018F2">
      <w:pPr>
        <w:pBdr>
          <w:top w:val="nil"/>
          <w:left w:val="nil"/>
          <w:bottom w:val="nil"/>
          <w:right w:val="nil"/>
          <w:between w:val="nil"/>
        </w:pBdr>
        <w:ind w:left="566" w:right="1007"/>
        <w:jc w:val="both"/>
        <w:rPr>
          <w:rFonts w:asciiTheme="majorHAnsi" w:hAnsiTheme="majorHAnsi"/>
          <w:color w:val="000000"/>
          <w:sz w:val="20"/>
          <w:szCs w:val="20"/>
        </w:rPr>
      </w:pPr>
      <w:r w:rsidRPr="008F60BF">
        <w:rPr>
          <w:rFonts w:asciiTheme="majorHAnsi" w:hAnsiTheme="majorHAnsi"/>
          <w:color w:val="000000"/>
          <w:sz w:val="20"/>
          <w:szCs w:val="20"/>
        </w:rPr>
        <w:t xml:space="preserve">La durata del trattamento e il periodo di conservazione dei dati personali sono strettamente correlati al perseguimento delle finalità </w:t>
      </w:r>
      <w:r w:rsidR="00825462" w:rsidRPr="008F60BF">
        <w:rPr>
          <w:rFonts w:asciiTheme="majorHAnsi" w:hAnsiTheme="majorHAnsi"/>
          <w:color w:val="000000"/>
          <w:sz w:val="20"/>
          <w:szCs w:val="20"/>
        </w:rPr>
        <w:t xml:space="preserve">di cui al punto 3 </w:t>
      </w:r>
      <w:r w:rsidRPr="008F60BF">
        <w:rPr>
          <w:rFonts w:asciiTheme="majorHAnsi" w:hAnsiTheme="majorHAnsi"/>
          <w:color w:val="000000"/>
          <w:sz w:val="20"/>
          <w:szCs w:val="20"/>
        </w:rPr>
        <w:t>e alla base giuridica di cui al punto 2</w:t>
      </w:r>
      <w:r w:rsidR="007A3311" w:rsidRPr="008F60BF">
        <w:rPr>
          <w:rFonts w:asciiTheme="majorHAnsi" w:hAnsiTheme="majorHAnsi"/>
          <w:color w:val="000000"/>
          <w:sz w:val="20"/>
          <w:szCs w:val="20"/>
        </w:rPr>
        <w:t xml:space="preserve">, in conformità ai tempi di conservazione </w:t>
      </w:r>
      <w:r w:rsidR="00B17934" w:rsidRPr="008F60BF">
        <w:rPr>
          <w:rFonts w:asciiTheme="majorHAnsi" w:hAnsiTheme="majorHAnsi"/>
          <w:color w:val="000000"/>
          <w:sz w:val="20"/>
          <w:szCs w:val="20"/>
        </w:rPr>
        <w:t xml:space="preserve">previsti </w:t>
      </w:r>
      <w:r w:rsidR="007A3311" w:rsidRPr="008F60BF">
        <w:rPr>
          <w:rFonts w:asciiTheme="majorHAnsi" w:hAnsiTheme="majorHAnsi"/>
          <w:color w:val="000000"/>
          <w:sz w:val="20"/>
          <w:szCs w:val="20"/>
        </w:rPr>
        <w:t>dal vigente manuale di gestione documentale dell’Ente ovvero sino alla revoca del consenso.</w:t>
      </w:r>
    </w:p>
    <w:p w14:paraId="5BDA2E6B" w14:textId="77777777" w:rsidR="0020164B" w:rsidRPr="008F60BF" w:rsidRDefault="005018F2" w:rsidP="00772515">
      <w:pPr>
        <w:pStyle w:val="Titolo3"/>
        <w:numPr>
          <w:ilvl w:val="0"/>
          <w:numId w:val="2"/>
        </w:numPr>
        <w:tabs>
          <w:tab w:val="left" w:pos="1132"/>
        </w:tabs>
        <w:spacing w:before="205" w:line="240" w:lineRule="auto"/>
        <w:ind w:left="1131" w:hanging="565"/>
        <w:rPr>
          <w:rFonts w:asciiTheme="majorHAnsi" w:hAnsiTheme="majorHAnsi"/>
          <w:color w:val="365F91" w:themeColor="accent1" w:themeShade="BF"/>
          <w:sz w:val="20"/>
          <w:szCs w:val="20"/>
        </w:rPr>
      </w:pPr>
      <w:r w:rsidRPr="008F60BF">
        <w:rPr>
          <w:rFonts w:asciiTheme="majorHAnsi" w:hAnsiTheme="majorHAnsi"/>
          <w:color w:val="365F91" w:themeColor="accent1" w:themeShade="BF"/>
          <w:sz w:val="20"/>
          <w:szCs w:val="20"/>
        </w:rPr>
        <w:t>Diritti dell’interessato e modalità del loro esercizio</w:t>
      </w:r>
    </w:p>
    <w:p w14:paraId="54B39F39" w14:textId="77777777" w:rsidR="00AA5A8E" w:rsidRPr="008F60BF" w:rsidRDefault="005018F2">
      <w:pPr>
        <w:pBdr>
          <w:top w:val="nil"/>
          <w:left w:val="nil"/>
          <w:bottom w:val="nil"/>
          <w:right w:val="nil"/>
          <w:between w:val="nil"/>
        </w:pBdr>
        <w:spacing w:before="2"/>
        <w:ind w:left="566" w:right="1005"/>
        <w:jc w:val="both"/>
        <w:rPr>
          <w:rFonts w:asciiTheme="majorHAnsi" w:hAnsiTheme="majorHAnsi"/>
          <w:color w:val="000000"/>
          <w:sz w:val="20"/>
          <w:szCs w:val="20"/>
        </w:rPr>
      </w:pPr>
      <w:r w:rsidRPr="008F60BF">
        <w:rPr>
          <w:rFonts w:asciiTheme="majorHAnsi" w:hAnsiTheme="majorHAnsi"/>
          <w:color w:val="000000"/>
          <w:sz w:val="20"/>
          <w:szCs w:val="20"/>
        </w:rPr>
        <w:t xml:space="preserve">All'interessato – ex artt. 13 e 14 del GDPR – è garantito l'esercizio dei diritti riconosciuti dagli artt. 15-22 del GDPR. </w:t>
      </w:r>
    </w:p>
    <w:p w14:paraId="5C33A9A4" w14:textId="2551F869" w:rsidR="0020164B" w:rsidRPr="008F60BF" w:rsidRDefault="005018F2">
      <w:pPr>
        <w:pBdr>
          <w:top w:val="nil"/>
          <w:left w:val="nil"/>
          <w:bottom w:val="nil"/>
          <w:right w:val="nil"/>
          <w:between w:val="nil"/>
        </w:pBdr>
        <w:spacing w:before="2"/>
        <w:ind w:left="566" w:right="1005"/>
        <w:jc w:val="both"/>
        <w:rPr>
          <w:rFonts w:asciiTheme="majorHAnsi" w:hAnsiTheme="majorHAnsi"/>
          <w:color w:val="000000"/>
          <w:sz w:val="20"/>
          <w:szCs w:val="20"/>
        </w:rPr>
      </w:pPr>
      <w:r w:rsidRPr="008F60BF">
        <w:rPr>
          <w:rFonts w:asciiTheme="majorHAnsi" w:hAnsiTheme="majorHAnsi"/>
          <w:color w:val="000000"/>
          <w:sz w:val="20"/>
          <w:szCs w:val="20"/>
        </w:rPr>
        <w:t>In particolare, è garantito, secondo le modalità e nei limiti previsti dalla vigente normativa, l’esercizio dei seguenti diritti:</w:t>
      </w:r>
    </w:p>
    <w:p w14:paraId="44FFF290" w14:textId="77777777" w:rsidR="0020164B" w:rsidRPr="008F60BF" w:rsidRDefault="005018F2" w:rsidP="00825462">
      <w:pPr>
        <w:numPr>
          <w:ilvl w:val="0"/>
          <w:numId w:val="1"/>
        </w:numPr>
        <w:pBdr>
          <w:top w:val="nil"/>
          <w:left w:val="nil"/>
          <w:bottom w:val="nil"/>
          <w:right w:val="nil"/>
          <w:between w:val="nil"/>
        </w:pBdr>
        <w:tabs>
          <w:tab w:val="left" w:pos="851"/>
        </w:tabs>
        <w:spacing w:line="206" w:lineRule="auto"/>
        <w:ind w:left="851"/>
        <w:jc w:val="both"/>
        <w:rPr>
          <w:rFonts w:asciiTheme="majorHAnsi" w:hAnsiTheme="majorHAnsi"/>
          <w:color w:val="000000"/>
          <w:sz w:val="20"/>
          <w:szCs w:val="20"/>
        </w:rPr>
      </w:pPr>
      <w:r w:rsidRPr="008F60BF">
        <w:rPr>
          <w:rFonts w:asciiTheme="majorHAnsi" w:hAnsiTheme="majorHAnsi"/>
          <w:color w:val="000000"/>
          <w:sz w:val="20"/>
          <w:szCs w:val="20"/>
        </w:rPr>
        <w:t>richiedere la conferma dell'esistenza di dati personali che lo riguardino;</w:t>
      </w:r>
    </w:p>
    <w:p w14:paraId="2A094D10" w14:textId="77777777" w:rsidR="0020164B" w:rsidRPr="008F60BF" w:rsidRDefault="005018F2" w:rsidP="00825462">
      <w:pPr>
        <w:numPr>
          <w:ilvl w:val="0"/>
          <w:numId w:val="1"/>
        </w:numPr>
        <w:pBdr>
          <w:top w:val="nil"/>
          <w:left w:val="nil"/>
          <w:bottom w:val="nil"/>
          <w:right w:val="nil"/>
          <w:between w:val="nil"/>
        </w:pBdr>
        <w:tabs>
          <w:tab w:val="left" w:pos="851"/>
        </w:tabs>
        <w:spacing w:line="207" w:lineRule="auto"/>
        <w:ind w:left="851"/>
        <w:jc w:val="both"/>
        <w:rPr>
          <w:rFonts w:asciiTheme="majorHAnsi" w:hAnsiTheme="majorHAnsi"/>
          <w:color w:val="000000"/>
          <w:sz w:val="20"/>
          <w:szCs w:val="20"/>
        </w:rPr>
      </w:pPr>
      <w:r w:rsidRPr="008F60BF">
        <w:rPr>
          <w:rFonts w:asciiTheme="majorHAnsi" w:hAnsiTheme="majorHAnsi"/>
          <w:color w:val="000000"/>
          <w:sz w:val="20"/>
          <w:szCs w:val="20"/>
        </w:rPr>
        <w:t>conoscere la fonte e l'origine dei propri dati;</w:t>
      </w:r>
    </w:p>
    <w:p w14:paraId="41DE34FB" w14:textId="77777777" w:rsidR="0020164B" w:rsidRPr="008F60BF" w:rsidRDefault="005018F2" w:rsidP="00825462">
      <w:pPr>
        <w:numPr>
          <w:ilvl w:val="0"/>
          <w:numId w:val="1"/>
        </w:numPr>
        <w:pBdr>
          <w:top w:val="nil"/>
          <w:left w:val="nil"/>
          <w:bottom w:val="nil"/>
          <w:right w:val="nil"/>
          <w:between w:val="nil"/>
        </w:pBdr>
        <w:tabs>
          <w:tab w:val="left" w:pos="851"/>
        </w:tabs>
        <w:spacing w:before="1" w:line="207" w:lineRule="auto"/>
        <w:ind w:left="851"/>
        <w:jc w:val="both"/>
        <w:rPr>
          <w:rFonts w:asciiTheme="majorHAnsi" w:hAnsiTheme="majorHAnsi"/>
          <w:color w:val="000000"/>
          <w:sz w:val="20"/>
          <w:szCs w:val="20"/>
        </w:rPr>
      </w:pPr>
      <w:r w:rsidRPr="008F60BF">
        <w:rPr>
          <w:rFonts w:asciiTheme="majorHAnsi" w:hAnsiTheme="majorHAnsi"/>
          <w:color w:val="000000"/>
          <w:sz w:val="20"/>
          <w:szCs w:val="20"/>
        </w:rPr>
        <w:t>riceverne comunicazione intelligibile;</w:t>
      </w:r>
    </w:p>
    <w:p w14:paraId="04A356AE" w14:textId="77777777" w:rsidR="0020164B" w:rsidRPr="008F60BF" w:rsidRDefault="005018F2" w:rsidP="00825462">
      <w:pPr>
        <w:numPr>
          <w:ilvl w:val="0"/>
          <w:numId w:val="1"/>
        </w:numPr>
        <w:pBdr>
          <w:top w:val="nil"/>
          <w:left w:val="nil"/>
          <w:bottom w:val="nil"/>
          <w:right w:val="nil"/>
          <w:between w:val="nil"/>
        </w:pBdr>
        <w:tabs>
          <w:tab w:val="left" w:pos="851"/>
        </w:tabs>
        <w:spacing w:line="206" w:lineRule="auto"/>
        <w:ind w:left="851"/>
        <w:jc w:val="both"/>
        <w:rPr>
          <w:rFonts w:asciiTheme="majorHAnsi" w:hAnsiTheme="majorHAnsi"/>
          <w:color w:val="000000"/>
          <w:sz w:val="20"/>
          <w:szCs w:val="20"/>
        </w:rPr>
      </w:pPr>
      <w:r w:rsidRPr="008F60BF">
        <w:rPr>
          <w:rFonts w:asciiTheme="majorHAnsi" w:hAnsiTheme="majorHAnsi"/>
          <w:color w:val="000000"/>
          <w:sz w:val="20"/>
          <w:szCs w:val="20"/>
        </w:rPr>
        <w:t>ricevere informazioni circa la logica, le modalità e le finalità del trattamento;</w:t>
      </w:r>
    </w:p>
    <w:p w14:paraId="09410E5B" w14:textId="77777777" w:rsidR="0020164B" w:rsidRPr="008F60BF" w:rsidRDefault="005018F2" w:rsidP="00825462">
      <w:pPr>
        <w:numPr>
          <w:ilvl w:val="0"/>
          <w:numId w:val="1"/>
        </w:numPr>
        <w:pBdr>
          <w:top w:val="nil"/>
          <w:left w:val="nil"/>
          <w:bottom w:val="nil"/>
          <w:right w:val="nil"/>
          <w:between w:val="nil"/>
        </w:pBdr>
        <w:tabs>
          <w:tab w:val="left" w:pos="852"/>
        </w:tabs>
        <w:ind w:right="1006" w:hanging="286"/>
        <w:jc w:val="both"/>
        <w:rPr>
          <w:rFonts w:asciiTheme="majorHAnsi" w:hAnsiTheme="majorHAnsi"/>
          <w:color w:val="000000"/>
          <w:sz w:val="20"/>
          <w:szCs w:val="20"/>
        </w:rPr>
      </w:pPr>
      <w:r w:rsidRPr="008F60BF">
        <w:rPr>
          <w:rFonts w:asciiTheme="majorHAnsi" w:hAnsiTheme="majorHAnsi"/>
          <w:color w:val="000000"/>
          <w:sz w:val="20"/>
          <w:szCs w:val="20"/>
        </w:rPr>
        <w:t>richiedere l'aggiornamento, la rettifica, l'integrazione, la cancellazione e/o la limitazione dei dati trattati in violazione di legge, ivi compresi quelli non più necessari al perseguimento degli scopi per i quali sono stati raccolti;</w:t>
      </w:r>
    </w:p>
    <w:p w14:paraId="1FD074EE" w14:textId="77777777" w:rsidR="0020164B" w:rsidRPr="008F60BF" w:rsidRDefault="005018F2" w:rsidP="00825462">
      <w:pPr>
        <w:numPr>
          <w:ilvl w:val="0"/>
          <w:numId w:val="1"/>
        </w:numPr>
        <w:pBdr>
          <w:top w:val="nil"/>
          <w:left w:val="nil"/>
          <w:bottom w:val="nil"/>
          <w:right w:val="nil"/>
          <w:between w:val="nil"/>
        </w:pBdr>
        <w:tabs>
          <w:tab w:val="left" w:pos="851"/>
        </w:tabs>
        <w:spacing w:before="1" w:line="207" w:lineRule="auto"/>
        <w:ind w:left="851"/>
        <w:jc w:val="both"/>
        <w:rPr>
          <w:rFonts w:asciiTheme="majorHAnsi" w:hAnsiTheme="majorHAnsi"/>
          <w:color w:val="000000"/>
          <w:sz w:val="20"/>
          <w:szCs w:val="20"/>
        </w:rPr>
      </w:pPr>
      <w:r w:rsidRPr="008F60BF">
        <w:rPr>
          <w:rFonts w:asciiTheme="majorHAnsi" w:hAnsiTheme="majorHAnsi"/>
          <w:color w:val="000000"/>
          <w:sz w:val="20"/>
          <w:szCs w:val="20"/>
        </w:rPr>
        <w:t>opporsi al trattamento, per motivi connessi alla propria situazione particolare;</w:t>
      </w:r>
    </w:p>
    <w:p w14:paraId="1B2286F6" w14:textId="77777777" w:rsidR="0020164B" w:rsidRPr="008F60BF" w:rsidRDefault="005018F2" w:rsidP="00825462">
      <w:pPr>
        <w:numPr>
          <w:ilvl w:val="0"/>
          <w:numId w:val="1"/>
        </w:numPr>
        <w:pBdr>
          <w:top w:val="nil"/>
          <w:left w:val="nil"/>
          <w:bottom w:val="nil"/>
          <w:right w:val="nil"/>
          <w:between w:val="nil"/>
        </w:pBdr>
        <w:tabs>
          <w:tab w:val="left" w:pos="850"/>
          <w:tab w:val="left" w:pos="852"/>
        </w:tabs>
        <w:ind w:right="1007" w:hanging="286"/>
        <w:jc w:val="both"/>
        <w:rPr>
          <w:rFonts w:asciiTheme="majorHAnsi" w:hAnsiTheme="majorHAnsi"/>
          <w:color w:val="000000"/>
          <w:sz w:val="20"/>
          <w:szCs w:val="20"/>
        </w:rPr>
      </w:pPr>
      <w:r w:rsidRPr="008F60BF">
        <w:rPr>
          <w:rFonts w:asciiTheme="majorHAnsi" w:hAnsiTheme="majorHAnsi"/>
          <w:color w:val="000000"/>
          <w:sz w:val="20"/>
          <w:szCs w:val="20"/>
        </w:rPr>
        <w:t>revocare il consenso, ove previsto come base giuridica del trattamento. La revoca non pregiudica la legittimità del trattamento precedentemente effettuato;</w:t>
      </w:r>
    </w:p>
    <w:p w14:paraId="16A03D33" w14:textId="77777777" w:rsidR="0020164B" w:rsidRPr="008F60BF" w:rsidRDefault="005018F2" w:rsidP="003868A1">
      <w:pPr>
        <w:pBdr>
          <w:top w:val="nil"/>
          <w:left w:val="nil"/>
          <w:bottom w:val="nil"/>
          <w:right w:val="nil"/>
          <w:between w:val="nil"/>
        </w:pBdr>
        <w:tabs>
          <w:tab w:val="left" w:pos="850"/>
          <w:tab w:val="left" w:pos="852"/>
        </w:tabs>
        <w:ind w:left="566" w:right="1005"/>
        <w:jc w:val="both"/>
        <w:rPr>
          <w:rFonts w:asciiTheme="majorHAnsi" w:hAnsiTheme="majorHAnsi"/>
          <w:color w:val="000000"/>
          <w:sz w:val="20"/>
          <w:szCs w:val="20"/>
        </w:rPr>
      </w:pPr>
      <w:r w:rsidRPr="008F60BF">
        <w:rPr>
          <w:rFonts w:asciiTheme="majorHAnsi" w:hAnsiTheme="majorHAnsi"/>
          <w:color w:val="000000"/>
          <w:sz w:val="20"/>
          <w:szCs w:val="20"/>
        </w:rPr>
        <w:t xml:space="preserve">nei casi di trattamento basato sul consenso, ricevere - al solo costo dell’eventuale supporto utilizzato - i propri dati, forniti </w:t>
      </w:r>
      <w:r w:rsidRPr="008F60BF">
        <w:rPr>
          <w:rFonts w:asciiTheme="majorHAnsi" w:hAnsiTheme="majorHAnsi"/>
          <w:sz w:val="20"/>
          <w:szCs w:val="20"/>
        </w:rPr>
        <w:t>al titolare</w:t>
      </w:r>
      <w:r w:rsidRPr="008F60BF">
        <w:rPr>
          <w:rFonts w:asciiTheme="majorHAnsi" w:hAnsiTheme="majorHAnsi"/>
          <w:color w:val="000000"/>
          <w:sz w:val="20"/>
          <w:szCs w:val="20"/>
        </w:rPr>
        <w:t>, in forma strutturata e leggibile da un elaboratore di dati e in un formato comunemente usato da un dispositivo elettronico, qualora ciò sia tecnicamente ed economicamente possibile.</w:t>
      </w:r>
    </w:p>
    <w:p w14:paraId="1C5878FD" w14:textId="4200E76F" w:rsidR="0020164B" w:rsidRPr="008F60BF" w:rsidRDefault="005018F2">
      <w:pPr>
        <w:pBdr>
          <w:top w:val="nil"/>
          <w:left w:val="nil"/>
          <w:bottom w:val="nil"/>
          <w:right w:val="nil"/>
          <w:between w:val="nil"/>
        </w:pBdr>
        <w:ind w:left="566" w:right="1009"/>
        <w:jc w:val="both"/>
        <w:rPr>
          <w:rFonts w:asciiTheme="majorHAnsi" w:hAnsiTheme="majorHAnsi"/>
          <w:sz w:val="20"/>
          <w:szCs w:val="20"/>
        </w:rPr>
      </w:pPr>
      <w:r w:rsidRPr="008F60BF">
        <w:rPr>
          <w:rFonts w:asciiTheme="majorHAnsi" w:hAnsiTheme="majorHAnsi"/>
          <w:sz w:val="20"/>
          <w:szCs w:val="20"/>
        </w:rPr>
        <w:lastRenderedPageBreak/>
        <w:t xml:space="preserve">Gli interessati potranno esercitare i diritti precedentemente descritti presso il </w:t>
      </w:r>
      <w:r w:rsidR="00D221C8" w:rsidRPr="008F60BF">
        <w:rPr>
          <w:rFonts w:asciiTheme="majorHAnsi" w:hAnsiTheme="majorHAnsi"/>
          <w:sz w:val="20"/>
          <w:szCs w:val="20"/>
        </w:rPr>
        <w:t xml:space="preserve">Titolare alla PEC: </w:t>
      </w:r>
      <w:hyperlink r:id="rId12" w:history="1">
        <w:r w:rsidR="00D221C8" w:rsidRPr="008F60BF">
          <w:rPr>
            <w:rStyle w:val="Collegamentoipertestuale"/>
            <w:rFonts w:asciiTheme="majorHAnsi" w:hAnsiTheme="majorHAnsi"/>
            <w:color w:val="auto"/>
            <w:sz w:val="20"/>
            <w:szCs w:val="20"/>
          </w:rPr>
          <w:t>cameradicommercio@pec.basilicata.camcom.it</w:t>
        </w:r>
      </w:hyperlink>
      <w:r w:rsidR="00D221C8" w:rsidRPr="008F60BF">
        <w:rPr>
          <w:rFonts w:asciiTheme="majorHAnsi" w:hAnsiTheme="majorHAnsi"/>
          <w:sz w:val="20"/>
          <w:szCs w:val="20"/>
        </w:rPr>
        <w:t xml:space="preserve"> o scrivendo alla mail del </w:t>
      </w:r>
      <w:r w:rsidRPr="008F60BF">
        <w:rPr>
          <w:rFonts w:asciiTheme="majorHAnsi" w:hAnsiTheme="majorHAnsi"/>
          <w:sz w:val="20"/>
          <w:szCs w:val="20"/>
        </w:rPr>
        <w:t>Responsabile della protezione dei</w:t>
      </w:r>
      <w:r w:rsidR="00D221C8" w:rsidRPr="008F60BF">
        <w:rPr>
          <w:rFonts w:asciiTheme="majorHAnsi" w:hAnsiTheme="majorHAnsi"/>
          <w:sz w:val="20"/>
          <w:szCs w:val="20"/>
        </w:rPr>
        <w:t xml:space="preserve"> dati</w:t>
      </w:r>
      <w:r w:rsidR="00825462" w:rsidRPr="008F60BF">
        <w:rPr>
          <w:rFonts w:asciiTheme="majorHAnsi" w:hAnsiTheme="majorHAnsi"/>
          <w:sz w:val="20"/>
          <w:szCs w:val="20"/>
        </w:rPr>
        <w:t xml:space="preserve">: </w:t>
      </w:r>
      <w:hyperlink r:id="rId13" w:history="1">
        <w:r w:rsidR="00825462" w:rsidRPr="008F60BF">
          <w:rPr>
            <w:rStyle w:val="Collegamentoipertestuale"/>
            <w:rFonts w:asciiTheme="majorHAnsi" w:hAnsiTheme="majorHAnsi"/>
            <w:color w:val="auto"/>
            <w:sz w:val="20"/>
            <w:szCs w:val="20"/>
          </w:rPr>
          <w:t>dpo@basilicata.camcom.it</w:t>
        </w:r>
      </w:hyperlink>
      <w:r w:rsidR="00D221C8" w:rsidRPr="008F60BF">
        <w:rPr>
          <w:rFonts w:asciiTheme="majorHAnsi" w:hAnsiTheme="majorHAnsi"/>
          <w:sz w:val="20"/>
          <w:szCs w:val="20"/>
        </w:rPr>
        <w:t xml:space="preserve">  </w:t>
      </w:r>
    </w:p>
    <w:p w14:paraId="092642E0" w14:textId="6551BC03" w:rsidR="0020164B" w:rsidRPr="008F60BF" w:rsidRDefault="005018F2">
      <w:pPr>
        <w:pBdr>
          <w:top w:val="nil"/>
          <w:left w:val="nil"/>
          <w:bottom w:val="nil"/>
          <w:right w:val="nil"/>
          <w:between w:val="nil"/>
        </w:pBdr>
        <w:spacing w:before="1"/>
        <w:ind w:left="566" w:right="1005"/>
        <w:jc w:val="both"/>
        <w:rPr>
          <w:rFonts w:asciiTheme="majorHAnsi" w:hAnsiTheme="majorHAnsi"/>
          <w:color w:val="000000"/>
          <w:sz w:val="20"/>
          <w:szCs w:val="20"/>
        </w:rPr>
      </w:pPr>
      <w:r w:rsidRPr="008F60BF">
        <w:rPr>
          <w:rFonts w:asciiTheme="majorHAnsi" w:hAnsiTheme="majorHAnsi"/>
          <w:color w:val="000000"/>
          <w:sz w:val="20"/>
          <w:szCs w:val="20"/>
        </w:rPr>
        <w:t xml:space="preserve">All’interessato è inoltre riconosciuto il diritto di presentare un reclamo al Garante per la protezione dei dati personali, ex art. 77 del GDPR, secondo le modalità previste dall’Autorità stessa (in </w:t>
      </w:r>
      <w:hyperlink r:id="rId14" w:history="1">
        <w:r w:rsidR="00D221C8" w:rsidRPr="008F60BF">
          <w:rPr>
            <w:rStyle w:val="Collegamentoipertestuale"/>
            <w:rFonts w:asciiTheme="majorHAnsi" w:hAnsiTheme="majorHAnsi"/>
            <w:sz w:val="20"/>
            <w:szCs w:val="20"/>
          </w:rPr>
          <w:t>www.garanteprivacy.it),</w:t>
        </w:r>
      </w:hyperlink>
      <w:r w:rsidRPr="008F60BF">
        <w:rPr>
          <w:rFonts w:asciiTheme="majorHAnsi" w:hAnsiTheme="majorHAnsi"/>
          <w:color w:val="000000"/>
          <w:sz w:val="20"/>
          <w:szCs w:val="20"/>
        </w:rPr>
        <w:t xml:space="preserve"> nonché, secondo le vigenti disposizioni di legge, adire le opportune sedi giudiziarie, a norma dell’art. 79 del GDPR.</w:t>
      </w:r>
    </w:p>
    <w:p w14:paraId="798445D0" w14:textId="77777777" w:rsidR="00BB2CD0" w:rsidRPr="008F60BF" w:rsidRDefault="00BB2CD0">
      <w:pPr>
        <w:pBdr>
          <w:top w:val="nil"/>
          <w:left w:val="nil"/>
          <w:bottom w:val="nil"/>
          <w:right w:val="nil"/>
          <w:between w:val="nil"/>
        </w:pBdr>
        <w:spacing w:before="1"/>
        <w:ind w:left="566" w:right="1005"/>
        <w:jc w:val="both"/>
        <w:rPr>
          <w:rFonts w:asciiTheme="majorHAnsi" w:hAnsiTheme="majorHAnsi"/>
          <w:color w:val="000000"/>
          <w:sz w:val="20"/>
          <w:szCs w:val="20"/>
        </w:rPr>
      </w:pPr>
    </w:p>
    <w:p w14:paraId="106C1F18" w14:textId="77777777" w:rsidR="00BB2CD0" w:rsidRPr="008F60BF" w:rsidRDefault="00BB2CD0">
      <w:pPr>
        <w:pBdr>
          <w:top w:val="nil"/>
          <w:left w:val="nil"/>
          <w:bottom w:val="nil"/>
          <w:right w:val="nil"/>
          <w:between w:val="nil"/>
        </w:pBdr>
        <w:spacing w:before="1"/>
        <w:ind w:left="566" w:right="1005"/>
        <w:jc w:val="both"/>
        <w:rPr>
          <w:rFonts w:asciiTheme="majorHAnsi" w:hAnsiTheme="majorHAnsi"/>
          <w:color w:val="000000"/>
          <w:sz w:val="20"/>
          <w:szCs w:val="20"/>
        </w:rPr>
      </w:pPr>
    </w:p>
    <w:p w14:paraId="371A3FCA" w14:textId="0A0481DF" w:rsidR="00BB2CD0" w:rsidRPr="008F60BF" w:rsidRDefault="007A3311">
      <w:pPr>
        <w:pBdr>
          <w:top w:val="nil"/>
          <w:left w:val="nil"/>
          <w:bottom w:val="nil"/>
          <w:right w:val="nil"/>
          <w:between w:val="nil"/>
        </w:pBdr>
        <w:spacing w:before="1"/>
        <w:ind w:left="566" w:right="1005"/>
        <w:jc w:val="both"/>
        <w:rPr>
          <w:rFonts w:asciiTheme="majorHAnsi" w:hAnsiTheme="majorHAnsi"/>
          <w:b/>
          <w:bCs/>
          <w:color w:val="365F91" w:themeColor="accent1" w:themeShade="BF"/>
          <w:sz w:val="20"/>
          <w:szCs w:val="20"/>
        </w:rPr>
      </w:pPr>
      <w:r w:rsidRPr="008F60BF">
        <w:rPr>
          <w:rFonts w:asciiTheme="majorHAnsi" w:hAnsiTheme="majorHAnsi"/>
          <w:b/>
          <w:bCs/>
          <w:color w:val="365F91" w:themeColor="accent1" w:themeShade="BF"/>
          <w:sz w:val="20"/>
          <w:szCs w:val="20"/>
        </w:rPr>
        <w:t xml:space="preserve">Ultimo aggiornamento marzo 2026. </w:t>
      </w:r>
      <w:r w:rsidR="00BB2CD0" w:rsidRPr="008F60BF">
        <w:rPr>
          <w:rFonts w:asciiTheme="majorHAnsi" w:hAnsiTheme="majorHAnsi"/>
          <w:b/>
          <w:bCs/>
          <w:color w:val="365F91" w:themeColor="accent1" w:themeShade="BF"/>
          <w:sz w:val="20"/>
          <w:szCs w:val="20"/>
        </w:rPr>
        <w:tab/>
      </w:r>
      <w:r w:rsidR="00BB2CD0" w:rsidRPr="008F60BF">
        <w:rPr>
          <w:rFonts w:asciiTheme="majorHAnsi" w:hAnsiTheme="majorHAnsi"/>
          <w:b/>
          <w:bCs/>
          <w:color w:val="365F91" w:themeColor="accent1" w:themeShade="BF"/>
          <w:sz w:val="20"/>
          <w:szCs w:val="20"/>
        </w:rPr>
        <w:tab/>
      </w:r>
      <w:r w:rsidR="00BB2CD0" w:rsidRPr="008F60BF">
        <w:rPr>
          <w:rFonts w:asciiTheme="majorHAnsi" w:hAnsiTheme="majorHAnsi"/>
          <w:b/>
          <w:bCs/>
          <w:color w:val="365F91" w:themeColor="accent1" w:themeShade="BF"/>
          <w:sz w:val="20"/>
          <w:szCs w:val="20"/>
        </w:rPr>
        <w:tab/>
      </w:r>
      <w:r w:rsidR="00BB2CD0" w:rsidRPr="008F60BF">
        <w:rPr>
          <w:rFonts w:asciiTheme="majorHAnsi" w:hAnsiTheme="majorHAnsi"/>
          <w:b/>
          <w:bCs/>
          <w:color w:val="365F91" w:themeColor="accent1" w:themeShade="BF"/>
          <w:sz w:val="20"/>
          <w:szCs w:val="20"/>
        </w:rPr>
        <w:tab/>
      </w:r>
      <w:r w:rsidR="00BB2CD0" w:rsidRPr="008F60BF">
        <w:rPr>
          <w:rFonts w:asciiTheme="majorHAnsi" w:hAnsiTheme="majorHAnsi"/>
          <w:b/>
          <w:bCs/>
          <w:color w:val="365F91" w:themeColor="accent1" w:themeShade="BF"/>
          <w:sz w:val="20"/>
          <w:szCs w:val="20"/>
        </w:rPr>
        <w:tab/>
        <w:t xml:space="preserve">       </w:t>
      </w:r>
    </w:p>
    <w:p w14:paraId="1BE0515C" w14:textId="77777777" w:rsidR="0020164B" w:rsidRPr="008F60BF" w:rsidRDefault="0020164B">
      <w:pPr>
        <w:pBdr>
          <w:top w:val="nil"/>
          <w:left w:val="nil"/>
          <w:bottom w:val="nil"/>
          <w:right w:val="nil"/>
          <w:between w:val="nil"/>
        </w:pBdr>
        <w:spacing w:before="44"/>
        <w:rPr>
          <w:rFonts w:asciiTheme="majorHAnsi" w:hAnsiTheme="majorHAnsi"/>
          <w:color w:val="000000"/>
          <w:sz w:val="20"/>
          <w:szCs w:val="20"/>
        </w:rPr>
      </w:pPr>
    </w:p>
    <w:p w14:paraId="079E02ED" w14:textId="77777777" w:rsidR="0020164B" w:rsidRPr="008F60BF" w:rsidRDefault="0020164B">
      <w:pPr>
        <w:pBdr>
          <w:top w:val="nil"/>
          <w:left w:val="nil"/>
          <w:bottom w:val="nil"/>
          <w:right w:val="nil"/>
          <w:between w:val="nil"/>
        </w:pBdr>
        <w:spacing w:before="1"/>
        <w:rPr>
          <w:rFonts w:asciiTheme="majorHAnsi" w:hAnsiTheme="majorHAnsi"/>
          <w:b/>
          <w:color w:val="000000"/>
          <w:sz w:val="20"/>
          <w:szCs w:val="20"/>
        </w:rPr>
      </w:pPr>
    </w:p>
    <w:p w14:paraId="53E30308" w14:textId="77777777" w:rsidR="0020164B" w:rsidRPr="008F60BF" w:rsidRDefault="0020164B">
      <w:pPr>
        <w:spacing w:before="1"/>
        <w:ind w:left="566"/>
        <w:rPr>
          <w:rFonts w:asciiTheme="majorHAnsi" w:hAnsiTheme="majorHAnsi"/>
          <w:sz w:val="20"/>
          <w:szCs w:val="20"/>
        </w:rPr>
      </w:pPr>
    </w:p>
    <w:p w14:paraId="46F827F1" w14:textId="77777777" w:rsidR="0020164B" w:rsidRPr="008F60BF" w:rsidRDefault="0020164B">
      <w:pPr>
        <w:pBdr>
          <w:top w:val="nil"/>
          <w:left w:val="nil"/>
          <w:bottom w:val="nil"/>
          <w:right w:val="nil"/>
          <w:between w:val="nil"/>
        </w:pBdr>
        <w:ind w:left="712"/>
        <w:rPr>
          <w:rFonts w:asciiTheme="majorHAnsi" w:hAnsiTheme="majorHAnsi"/>
          <w:color w:val="000000"/>
          <w:sz w:val="20"/>
          <w:szCs w:val="20"/>
        </w:rPr>
      </w:pPr>
    </w:p>
    <w:sectPr w:rsidR="0020164B" w:rsidRPr="008F60BF" w:rsidSect="008F60BF">
      <w:pgSz w:w="11910" w:h="16840"/>
      <w:pgMar w:top="578" w:right="425" w:bottom="1134"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795D" w14:textId="77777777" w:rsidR="00A6544B" w:rsidRDefault="00A6544B">
      <w:r>
        <w:separator/>
      </w:r>
    </w:p>
  </w:endnote>
  <w:endnote w:type="continuationSeparator" w:id="0">
    <w:p w14:paraId="1E64C969" w14:textId="77777777" w:rsidR="00A6544B" w:rsidRDefault="00A6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50BA" w14:textId="77777777" w:rsidR="00A6544B" w:rsidRDefault="00A6544B">
      <w:r>
        <w:separator/>
      </w:r>
    </w:p>
  </w:footnote>
  <w:footnote w:type="continuationSeparator" w:id="0">
    <w:p w14:paraId="64260D11" w14:textId="77777777" w:rsidR="00A6544B" w:rsidRDefault="00A65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71C2" w14:textId="4CB55337" w:rsidR="00D52B88" w:rsidRDefault="00D52B88" w:rsidP="00D52B88">
    <w:pPr>
      <w:pStyle w:val="Intestazione"/>
      <w:rPr>
        <w:color w:val="000000"/>
      </w:rPr>
    </w:pPr>
    <w:r>
      <w:rPr>
        <w:noProof/>
      </w:rPr>
      <w:drawing>
        <wp:anchor distT="0" distB="0" distL="114300" distR="114300" simplePos="0" relativeHeight="251659264" behindDoc="1" locked="0" layoutInCell="0" allowOverlap="1" wp14:anchorId="144C8775" wp14:editId="1266A91E">
          <wp:simplePos x="0" y="0"/>
          <wp:positionH relativeFrom="column">
            <wp:posOffset>-183515</wp:posOffset>
          </wp:positionH>
          <wp:positionV relativeFrom="paragraph">
            <wp:posOffset>-438150</wp:posOffset>
          </wp:positionV>
          <wp:extent cx="7047865" cy="1447800"/>
          <wp:effectExtent l="0" t="0" r="635" b="0"/>
          <wp:wrapSquare wrapText="bothSides"/>
          <wp:docPr id="2" name="Immagine 18" descr="BASILICATA-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8" descr="BASILICATA-header"/>
                  <pic:cNvPicPr>
                    <a:picLocks noChangeAspect="1" noChangeArrowheads="1"/>
                  </pic:cNvPicPr>
                </pic:nvPicPr>
                <pic:blipFill>
                  <a:blip r:embed="rId1"/>
                  <a:stretch>
                    <a:fillRect/>
                  </a:stretch>
                </pic:blipFill>
                <pic:spPr bwMode="auto">
                  <a:xfrm>
                    <a:off x="0" y="0"/>
                    <a:ext cx="7047865" cy="1447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3EAC"/>
    <w:multiLevelType w:val="multilevel"/>
    <w:tmpl w:val="3ACABC64"/>
    <w:lvl w:ilvl="0">
      <w:start w:val="1"/>
      <w:numFmt w:val="bullet"/>
      <w:lvlText w:val=""/>
      <w:lvlJc w:val="left"/>
      <w:pPr>
        <w:tabs>
          <w:tab w:val="num" w:pos="414"/>
        </w:tabs>
        <w:ind w:left="414" w:hanging="360"/>
      </w:pPr>
      <w:rPr>
        <w:rFonts w:ascii="Wingdings" w:hAnsi="Wingdings" w:cs="Wingdings" w:hint="default"/>
        <w:sz w:val="18"/>
      </w:rPr>
    </w:lvl>
    <w:lvl w:ilvl="1">
      <w:start w:val="1"/>
      <w:numFmt w:val="decimal"/>
      <w:lvlText w:val="%2."/>
      <w:lvlJc w:val="left"/>
      <w:pPr>
        <w:tabs>
          <w:tab w:val="num" w:pos="1134"/>
        </w:tabs>
        <w:ind w:left="1134" w:hanging="360"/>
      </w:pPr>
    </w:lvl>
    <w:lvl w:ilvl="2">
      <w:start w:val="1"/>
      <w:numFmt w:val="decimal"/>
      <w:lvlText w:val="%3."/>
      <w:lvlJc w:val="left"/>
      <w:pPr>
        <w:tabs>
          <w:tab w:val="num" w:pos="1494"/>
        </w:tabs>
        <w:ind w:left="1494" w:hanging="360"/>
      </w:pPr>
    </w:lvl>
    <w:lvl w:ilvl="3">
      <w:start w:val="1"/>
      <w:numFmt w:val="decimal"/>
      <w:lvlText w:val="%4."/>
      <w:lvlJc w:val="left"/>
      <w:pPr>
        <w:tabs>
          <w:tab w:val="num" w:pos="1854"/>
        </w:tabs>
        <w:ind w:left="1854" w:hanging="360"/>
      </w:pPr>
    </w:lvl>
    <w:lvl w:ilvl="4">
      <w:start w:val="1"/>
      <w:numFmt w:val="decimal"/>
      <w:lvlText w:val="%5."/>
      <w:lvlJc w:val="left"/>
      <w:pPr>
        <w:tabs>
          <w:tab w:val="num" w:pos="2214"/>
        </w:tabs>
        <w:ind w:left="2214" w:hanging="360"/>
      </w:pPr>
    </w:lvl>
    <w:lvl w:ilvl="5">
      <w:start w:val="1"/>
      <w:numFmt w:val="decimal"/>
      <w:lvlText w:val="%6."/>
      <w:lvlJc w:val="left"/>
      <w:pPr>
        <w:tabs>
          <w:tab w:val="num" w:pos="2574"/>
        </w:tabs>
        <w:ind w:left="2574" w:hanging="360"/>
      </w:pPr>
    </w:lvl>
    <w:lvl w:ilvl="6">
      <w:start w:val="1"/>
      <w:numFmt w:val="decimal"/>
      <w:lvlText w:val="%7."/>
      <w:lvlJc w:val="left"/>
      <w:pPr>
        <w:tabs>
          <w:tab w:val="num" w:pos="2934"/>
        </w:tabs>
        <w:ind w:left="2934" w:hanging="360"/>
      </w:pPr>
    </w:lvl>
    <w:lvl w:ilvl="7">
      <w:start w:val="1"/>
      <w:numFmt w:val="decimal"/>
      <w:lvlText w:val="%8."/>
      <w:lvlJc w:val="left"/>
      <w:pPr>
        <w:tabs>
          <w:tab w:val="num" w:pos="3294"/>
        </w:tabs>
        <w:ind w:left="3294" w:hanging="360"/>
      </w:pPr>
    </w:lvl>
    <w:lvl w:ilvl="8">
      <w:start w:val="1"/>
      <w:numFmt w:val="decimal"/>
      <w:lvlText w:val="%9."/>
      <w:lvlJc w:val="left"/>
      <w:pPr>
        <w:tabs>
          <w:tab w:val="num" w:pos="3654"/>
        </w:tabs>
        <w:ind w:left="3654" w:hanging="360"/>
      </w:pPr>
    </w:lvl>
  </w:abstractNum>
  <w:abstractNum w:abstractNumId="1" w15:restartNumberingAfterBreak="0">
    <w:nsid w:val="36FF1F9F"/>
    <w:multiLevelType w:val="multilevel"/>
    <w:tmpl w:val="AE989B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C2C251B"/>
    <w:multiLevelType w:val="multilevel"/>
    <w:tmpl w:val="6344A310"/>
    <w:lvl w:ilvl="0">
      <w:start w:val="1"/>
      <w:numFmt w:val="bullet"/>
      <w:lvlText w:val=""/>
      <w:lvlJc w:val="left"/>
      <w:pPr>
        <w:tabs>
          <w:tab w:val="num" w:pos="360"/>
        </w:tabs>
        <w:ind w:left="360"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E591091"/>
    <w:multiLevelType w:val="multilevel"/>
    <w:tmpl w:val="71DA3B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F991D25"/>
    <w:multiLevelType w:val="multilevel"/>
    <w:tmpl w:val="B726B0AE"/>
    <w:lvl w:ilvl="0">
      <w:numFmt w:val="bullet"/>
      <w:lvlText w:val="-"/>
      <w:lvlJc w:val="left"/>
      <w:pPr>
        <w:ind w:left="852" w:hanging="285"/>
      </w:pPr>
      <w:rPr>
        <w:rFonts w:ascii="Times New Roman" w:eastAsia="Times New Roman" w:hAnsi="Times New Roman" w:cs="Times New Roman"/>
      </w:rPr>
    </w:lvl>
    <w:lvl w:ilvl="1">
      <w:numFmt w:val="bullet"/>
      <w:lvlText w:val="•"/>
      <w:lvlJc w:val="left"/>
      <w:pPr>
        <w:ind w:left="1851" w:hanging="285"/>
      </w:pPr>
    </w:lvl>
    <w:lvl w:ilvl="2">
      <w:numFmt w:val="bullet"/>
      <w:lvlText w:val="•"/>
      <w:lvlJc w:val="left"/>
      <w:pPr>
        <w:ind w:left="2842" w:hanging="285"/>
      </w:pPr>
    </w:lvl>
    <w:lvl w:ilvl="3">
      <w:numFmt w:val="bullet"/>
      <w:lvlText w:val="•"/>
      <w:lvlJc w:val="left"/>
      <w:pPr>
        <w:ind w:left="3834" w:hanging="285"/>
      </w:pPr>
    </w:lvl>
    <w:lvl w:ilvl="4">
      <w:numFmt w:val="bullet"/>
      <w:lvlText w:val="•"/>
      <w:lvlJc w:val="left"/>
      <w:pPr>
        <w:ind w:left="4825" w:hanging="285"/>
      </w:pPr>
    </w:lvl>
    <w:lvl w:ilvl="5">
      <w:numFmt w:val="bullet"/>
      <w:lvlText w:val="•"/>
      <w:lvlJc w:val="left"/>
      <w:pPr>
        <w:ind w:left="5816" w:hanging="285"/>
      </w:pPr>
    </w:lvl>
    <w:lvl w:ilvl="6">
      <w:numFmt w:val="bullet"/>
      <w:lvlText w:val="•"/>
      <w:lvlJc w:val="left"/>
      <w:pPr>
        <w:ind w:left="6808" w:hanging="285"/>
      </w:pPr>
    </w:lvl>
    <w:lvl w:ilvl="7">
      <w:numFmt w:val="bullet"/>
      <w:lvlText w:val="•"/>
      <w:lvlJc w:val="left"/>
      <w:pPr>
        <w:ind w:left="7799" w:hanging="285"/>
      </w:pPr>
    </w:lvl>
    <w:lvl w:ilvl="8">
      <w:numFmt w:val="bullet"/>
      <w:lvlText w:val="•"/>
      <w:lvlJc w:val="left"/>
      <w:pPr>
        <w:ind w:left="8790" w:hanging="285"/>
      </w:pPr>
    </w:lvl>
  </w:abstractNum>
  <w:abstractNum w:abstractNumId="5" w15:restartNumberingAfterBreak="0">
    <w:nsid w:val="4E6A0F87"/>
    <w:multiLevelType w:val="multilevel"/>
    <w:tmpl w:val="DE5400A0"/>
    <w:lvl w:ilvl="0">
      <w:start w:val="1"/>
      <w:numFmt w:val="bullet"/>
      <w:lvlText w:val=""/>
      <w:lvlJc w:val="left"/>
      <w:pPr>
        <w:tabs>
          <w:tab w:val="num" w:pos="720"/>
        </w:tabs>
        <w:ind w:left="72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66D4F75"/>
    <w:multiLevelType w:val="multilevel"/>
    <w:tmpl w:val="DE5ADEB0"/>
    <w:lvl w:ilvl="0">
      <w:start w:val="1"/>
      <w:numFmt w:val="decimal"/>
      <w:lvlText w:val="%1."/>
      <w:lvlJc w:val="left"/>
      <w:pPr>
        <w:ind w:left="1132" w:hanging="567"/>
      </w:pPr>
      <w:rPr>
        <w:rFonts w:ascii="Times New Roman" w:eastAsia="Times New Roman" w:hAnsi="Times New Roman" w:cs="Times New Roman"/>
        <w:b/>
        <w:i w:val="0"/>
        <w:sz w:val="18"/>
        <w:szCs w:val="18"/>
      </w:rPr>
    </w:lvl>
    <w:lvl w:ilvl="1">
      <w:start w:val="1"/>
      <w:numFmt w:val="lowerLetter"/>
      <w:lvlText w:val="%2)"/>
      <w:lvlJc w:val="left"/>
      <w:pPr>
        <w:ind w:left="991" w:hanging="284"/>
      </w:pPr>
      <w:rPr>
        <w:rFonts w:ascii="Times New Roman" w:eastAsia="Times New Roman" w:hAnsi="Times New Roman" w:cs="Times New Roman"/>
        <w:b/>
        <w:i w:val="0"/>
        <w:sz w:val="18"/>
        <w:szCs w:val="18"/>
      </w:rPr>
    </w:lvl>
    <w:lvl w:ilvl="2">
      <w:numFmt w:val="bullet"/>
      <w:lvlText w:val="•"/>
      <w:lvlJc w:val="left"/>
      <w:pPr>
        <w:ind w:left="2210" w:hanging="284"/>
      </w:pPr>
    </w:lvl>
    <w:lvl w:ilvl="3">
      <w:numFmt w:val="bullet"/>
      <w:lvlText w:val="•"/>
      <w:lvlJc w:val="left"/>
      <w:pPr>
        <w:ind w:left="3280" w:hanging="284"/>
      </w:pPr>
    </w:lvl>
    <w:lvl w:ilvl="4">
      <w:numFmt w:val="bullet"/>
      <w:lvlText w:val="•"/>
      <w:lvlJc w:val="left"/>
      <w:pPr>
        <w:ind w:left="4351" w:hanging="283"/>
      </w:pPr>
    </w:lvl>
    <w:lvl w:ilvl="5">
      <w:numFmt w:val="bullet"/>
      <w:lvlText w:val="•"/>
      <w:lvlJc w:val="left"/>
      <w:pPr>
        <w:ind w:left="5421" w:hanging="284"/>
      </w:pPr>
    </w:lvl>
    <w:lvl w:ilvl="6">
      <w:numFmt w:val="bullet"/>
      <w:lvlText w:val="•"/>
      <w:lvlJc w:val="left"/>
      <w:pPr>
        <w:ind w:left="6491" w:hanging="284"/>
      </w:pPr>
    </w:lvl>
    <w:lvl w:ilvl="7">
      <w:numFmt w:val="bullet"/>
      <w:lvlText w:val="•"/>
      <w:lvlJc w:val="left"/>
      <w:pPr>
        <w:ind w:left="7562" w:hanging="282"/>
      </w:pPr>
    </w:lvl>
    <w:lvl w:ilvl="8">
      <w:numFmt w:val="bullet"/>
      <w:lvlText w:val="•"/>
      <w:lvlJc w:val="left"/>
      <w:pPr>
        <w:ind w:left="8632" w:hanging="284"/>
      </w:pPr>
    </w:lvl>
  </w:abstractNum>
  <w:abstractNum w:abstractNumId="7" w15:restartNumberingAfterBreak="0">
    <w:nsid w:val="5D665E2B"/>
    <w:multiLevelType w:val="multilevel"/>
    <w:tmpl w:val="E2847B76"/>
    <w:lvl w:ilvl="0">
      <w:numFmt w:val="bullet"/>
      <w:lvlText w:val="-"/>
      <w:lvlJc w:val="left"/>
      <w:pPr>
        <w:ind w:left="708" w:hanging="216"/>
      </w:pPr>
      <w:rPr>
        <w:rFonts w:ascii="Tahoma" w:eastAsia="Tahoma" w:hAnsi="Tahoma" w:cs="Tahoma"/>
        <w:b w:val="0"/>
        <w:i w:val="0"/>
        <w:sz w:val="20"/>
        <w:szCs w:val="20"/>
      </w:rPr>
    </w:lvl>
    <w:lvl w:ilvl="1">
      <w:numFmt w:val="bullet"/>
      <w:lvlText w:val="•"/>
      <w:lvlJc w:val="left"/>
      <w:pPr>
        <w:ind w:left="1707" w:hanging="216"/>
      </w:pPr>
    </w:lvl>
    <w:lvl w:ilvl="2">
      <w:numFmt w:val="bullet"/>
      <w:lvlText w:val="•"/>
      <w:lvlJc w:val="left"/>
      <w:pPr>
        <w:ind w:left="2714" w:hanging="216"/>
      </w:pPr>
    </w:lvl>
    <w:lvl w:ilvl="3">
      <w:numFmt w:val="bullet"/>
      <w:lvlText w:val="•"/>
      <w:lvlJc w:val="left"/>
      <w:pPr>
        <w:ind w:left="3722" w:hanging="216"/>
      </w:pPr>
    </w:lvl>
    <w:lvl w:ilvl="4">
      <w:numFmt w:val="bullet"/>
      <w:lvlText w:val="•"/>
      <w:lvlJc w:val="left"/>
      <w:pPr>
        <w:ind w:left="4729" w:hanging="216"/>
      </w:pPr>
    </w:lvl>
    <w:lvl w:ilvl="5">
      <w:numFmt w:val="bullet"/>
      <w:lvlText w:val="•"/>
      <w:lvlJc w:val="left"/>
      <w:pPr>
        <w:ind w:left="5736" w:hanging="216"/>
      </w:pPr>
    </w:lvl>
    <w:lvl w:ilvl="6">
      <w:numFmt w:val="bullet"/>
      <w:lvlText w:val="•"/>
      <w:lvlJc w:val="left"/>
      <w:pPr>
        <w:ind w:left="6744" w:hanging="216"/>
      </w:pPr>
    </w:lvl>
    <w:lvl w:ilvl="7">
      <w:numFmt w:val="bullet"/>
      <w:lvlText w:val="•"/>
      <w:lvlJc w:val="left"/>
      <w:pPr>
        <w:ind w:left="7751" w:hanging="216"/>
      </w:pPr>
    </w:lvl>
    <w:lvl w:ilvl="8">
      <w:numFmt w:val="bullet"/>
      <w:lvlText w:val="•"/>
      <w:lvlJc w:val="left"/>
      <w:pPr>
        <w:ind w:left="8758" w:hanging="216"/>
      </w:pPr>
    </w:lvl>
  </w:abstractNum>
  <w:abstractNum w:abstractNumId="8" w15:restartNumberingAfterBreak="0">
    <w:nsid w:val="745A0457"/>
    <w:multiLevelType w:val="multilevel"/>
    <w:tmpl w:val="53F42C0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904555D"/>
    <w:multiLevelType w:val="multilevel"/>
    <w:tmpl w:val="2AA08710"/>
    <w:lvl w:ilvl="0">
      <w:start w:val="1"/>
      <w:numFmt w:val="bullet"/>
      <w:lvlText w:val=""/>
      <w:lvlJc w:val="left"/>
      <w:pPr>
        <w:tabs>
          <w:tab w:val="num" w:pos="720"/>
        </w:tabs>
        <w:ind w:left="72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63848916">
    <w:abstractNumId w:val="4"/>
  </w:num>
  <w:num w:numId="2" w16cid:durableId="1873640733">
    <w:abstractNumId w:val="6"/>
  </w:num>
  <w:num w:numId="3" w16cid:durableId="298267452">
    <w:abstractNumId w:val="7"/>
  </w:num>
  <w:num w:numId="4" w16cid:durableId="139620060">
    <w:abstractNumId w:val="8"/>
  </w:num>
  <w:num w:numId="5" w16cid:durableId="109132006">
    <w:abstractNumId w:val="3"/>
  </w:num>
  <w:num w:numId="6" w16cid:durableId="335038873">
    <w:abstractNumId w:val="2"/>
  </w:num>
  <w:num w:numId="7" w16cid:durableId="1861161832">
    <w:abstractNumId w:val="9"/>
  </w:num>
  <w:num w:numId="8" w16cid:durableId="1417046877">
    <w:abstractNumId w:val="1"/>
  </w:num>
  <w:num w:numId="9" w16cid:durableId="699008874">
    <w:abstractNumId w:val="5"/>
  </w:num>
  <w:num w:numId="10" w16cid:durableId="37423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4B"/>
    <w:rsid w:val="000068C4"/>
    <w:rsid w:val="00007256"/>
    <w:rsid w:val="00011686"/>
    <w:rsid w:val="000479B3"/>
    <w:rsid w:val="00056DD8"/>
    <w:rsid w:val="00083CAF"/>
    <w:rsid w:val="000D43A3"/>
    <w:rsid w:val="00106C20"/>
    <w:rsid w:val="00122C57"/>
    <w:rsid w:val="0013481E"/>
    <w:rsid w:val="001666D8"/>
    <w:rsid w:val="001D5474"/>
    <w:rsid w:val="0020164B"/>
    <w:rsid w:val="002245AC"/>
    <w:rsid w:val="002428E8"/>
    <w:rsid w:val="00272A98"/>
    <w:rsid w:val="002B7F30"/>
    <w:rsid w:val="002E2B39"/>
    <w:rsid w:val="002F2780"/>
    <w:rsid w:val="0030001B"/>
    <w:rsid w:val="00301D76"/>
    <w:rsid w:val="003375AC"/>
    <w:rsid w:val="00341D26"/>
    <w:rsid w:val="00374993"/>
    <w:rsid w:val="003868A1"/>
    <w:rsid w:val="003B4A77"/>
    <w:rsid w:val="003C2076"/>
    <w:rsid w:val="003D54EE"/>
    <w:rsid w:val="003D65B8"/>
    <w:rsid w:val="003D6730"/>
    <w:rsid w:val="003F1B85"/>
    <w:rsid w:val="00486E14"/>
    <w:rsid w:val="004C3034"/>
    <w:rsid w:val="004E5B8E"/>
    <w:rsid w:val="00500E6B"/>
    <w:rsid w:val="005018F2"/>
    <w:rsid w:val="00505B52"/>
    <w:rsid w:val="00534E65"/>
    <w:rsid w:val="00553CB6"/>
    <w:rsid w:val="005D3780"/>
    <w:rsid w:val="005D78DE"/>
    <w:rsid w:val="005E33FE"/>
    <w:rsid w:val="0063407A"/>
    <w:rsid w:val="00646B9E"/>
    <w:rsid w:val="00657A60"/>
    <w:rsid w:val="006F5B0A"/>
    <w:rsid w:val="00722283"/>
    <w:rsid w:val="007274BD"/>
    <w:rsid w:val="00752602"/>
    <w:rsid w:val="00763798"/>
    <w:rsid w:val="00772515"/>
    <w:rsid w:val="00785D21"/>
    <w:rsid w:val="00792C22"/>
    <w:rsid w:val="007A1763"/>
    <w:rsid w:val="007A3311"/>
    <w:rsid w:val="007B7A0C"/>
    <w:rsid w:val="007E1108"/>
    <w:rsid w:val="007E4731"/>
    <w:rsid w:val="007E56AC"/>
    <w:rsid w:val="00800455"/>
    <w:rsid w:val="0080279C"/>
    <w:rsid w:val="00825462"/>
    <w:rsid w:val="00827439"/>
    <w:rsid w:val="008629B1"/>
    <w:rsid w:val="008720FC"/>
    <w:rsid w:val="008815A5"/>
    <w:rsid w:val="00895AA0"/>
    <w:rsid w:val="00897FE0"/>
    <w:rsid w:val="008A6171"/>
    <w:rsid w:val="008B0132"/>
    <w:rsid w:val="008C2319"/>
    <w:rsid w:val="008F60BF"/>
    <w:rsid w:val="0090605F"/>
    <w:rsid w:val="00910BD2"/>
    <w:rsid w:val="00957CE4"/>
    <w:rsid w:val="009B651F"/>
    <w:rsid w:val="009D218E"/>
    <w:rsid w:val="00A6544B"/>
    <w:rsid w:val="00A81147"/>
    <w:rsid w:val="00A81773"/>
    <w:rsid w:val="00A861D3"/>
    <w:rsid w:val="00AA5A8E"/>
    <w:rsid w:val="00AD706C"/>
    <w:rsid w:val="00AD7FC2"/>
    <w:rsid w:val="00B1736D"/>
    <w:rsid w:val="00B17934"/>
    <w:rsid w:val="00B23E58"/>
    <w:rsid w:val="00B5160D"/>
    <w:rsid w:val="00B65E6B"/>
    <w:rsid w:val="00BB2CD0"/>
    <w:rsid w:val="00BC76B1"/>
    <w:rsid w:val="00C00C2B"/>
    <w:rsid w:val="00C6431F"/>
    <w:rsid w:val="00C805C4"/>
    <w:rsid w:val="00C86BA1"/>
    <w:rsid w:val="00CC6459"/>
    <w:rsid w:val="00CE40F7"/>
    <w:rsid w:val="00CE71A7"/>
    <w:rsid w:val="00D221C8"/>
    <w:rsid w:val="00D52B88"/>
    <w:rsid w:val="00D7692E"/>
    <w:rsid w:val="00DB5687"/>
    <w:rsid w:val="00DB5C96"/>
    <w:rsid w:val="00DE6791"/>
    <w:rsid w:val="00E175DE"/>
    <w:rsid w:val="00E40EAD"/>
    <w:rsid w:val="00E430EB"/>
    <w:rsid w:val="00E75AE1"/>
    <w:rsid w:val="00EB5702"/>
    <w:rsid w:val="00EC7C16"/>
    <w:rsid w:val="00EF4330"/>
    <w:rsid w:val="00EF4929"/>
    <w:rsid w:val="00F56A5A"/>
    <w:rsid w:val="00F7770E"/>
    <w:rsid w:val="00F81EDD"/>
    <w:rsid w:val="00F944AE"/>
    <w:rsid w:val="00F944E6"/>
    <w:rsid w:val="00F9785C"/>
    <w:rsid w:val="00FB37FC"/>
    <w:rsid w:val="00FC06E6"/>
    <w:rsid w:val="00FF5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69C1"/>
  <w15:docId w15:val="{177C1D96-BC2D-4D72-9F3A-482CE30A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ind w:left="4036" w:right="2887" w:hanging="1193"/>
      <w:outlineLvl w:val="0"/>
    </w:pPr>
    <w:rPr>
      <w:b/>
      <w:sz w:val="24"/>
      <w:szCs w:val="24"/>
    </w:rPr>
  </w:style>
  <w:style w:type="paragraph" w:styleId="Titolo2">
    <w:name w:val="heading 2"/>
    <w:basedOn w:val="Normale"/>
    <w:next w:val="Normale"/>
    <w:uiPriority w:val="9"/>
    <w:unhideWhenUsed/>
    <w:qFormat/>
    <w:pPr>
      <w:ind w:right="430"/>
      <w:jc w:val="center"/>
      <w:outlineLvl w:val="1"/>
    </w:pPr>
    <w:rPr>
      <w:b/>
      <w:sz w:val="20"/>
      <w:szCs w:val="20"/>
    </w:rPr>
  </w:style>
  <w:style w:type="paragraph" w:styleId="Titolo3">
    <w:name w:val="heading 3"/>
    <w:basedOn w:val="Normale"/>
    <w:next w:val="Normale"/>
    <w:unhideWhenUsed/>
    <w:qFormat/>
    <w:pPr>
      <w:spacing w:line="207" w:lineRule="auto"/>
      <w:ind w:left="1131" w:hanging="565"/>
      <w:jc w:val="both"/>
      <w:outlineLvl w:val="2"/>
    </w:pPr>
    <w:rPr>
      <w:b/>
      <w:sz w:val="18"/>
      <w:szCs w:val="1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
    <w:name w:val="TableNormal1"/>
    <w:tblPr>
      <w:tblCellMar>
        <w:top w:w="100" w:type="dxa"/>
        <w:left w:w="100" w:type="dxa"/>
        <w:bottom w:w="100" w:type="dxa"/>
        <w:right w:w="100" w:type="dxa"/>
      </w:tblCellMar>
    </w:tbl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qFormat/>
    <w:pPr>
      <w:ind w:left="566"/>
      <w:jc w:val="both"/>
    </w:pPr>
    <w:rPr>
      <w:sz w:val="18"/>
      <w:szCs w:val="18"/>
    </w:rPr>
  </w:style>
  <w:style w:type="paragraph" w:styleId="Paragrafoelenco">
    <w:name w:val="List Paragraph"/>
    <w:uiPriority w:val="34"/>
    <w:qFormat/>
    <w:pPr>
      <w:ind w:left="1131" w:hanging="565"/>
      <w:jc w:val="both"/>
    </w:pPr>
  </w:style>
  <w:style w:type="paragraph" w:customStyle="1" w:styleId="TableParagraph">
    <w:name w:val="Table Paragraph"/>
    <w:uiPriority w:val="1"/>
    <w:qFormat/>
    <w:pPr>
      <w:spacing w:line="186" w:lineRule="exact"/>
    </w:pPr>
  </w:style>
  <w:style w:type="paragraph" w:styleId="Intestazione">
    <w:name w:val="header"/>
    <w:link w:val="IntestazioneCarattere"/>
    <w:uiPriority w:val="99"/>
    <w:unhideWhenUsed/>
    <w:rsid w:val="00866FBC"/>
    <w:pPr>
      <w:tabs>
        <w:tab w:val="center" w:pos="4819"/>
        <w:tab w:val="right" w:pos="9638"/>
      </w:tabs>
    </w:pPr>
  </w:style>
  <w:style w:type="character" w:customStyle="1" w:styleId="IntestazioneCarattere">
    <w:name w:val="Intestazione Carattere"/>
    <w:basedOn w:val="Carpredefinitoparagrafo"/>
    <w:link w:val="Intestazione"/>
    <w:uiPriority w:val="99"/>
    <w:rsid w:val="00866FBC"/>
    <w:rPr>
      <w:rFonts w:ascii="Times New Roman" w:eastAsia="Times New Roman" w:hAnsi="Times New Roman" w:cs="Times New Roman"/>
      <w:lang w:val="it-IT"/>
    </w:rPr>
  </w:style>
  <w:style w:type="paragraph" w:styleId="Pidipagina">
    <w:name w:val="footer"/>
    <w:link w:val="PidipaginaCarattere"/>
    <w:uiPriority w:val="99"/>
    <w:unhideWhenUsed/>
    <w:rsid w:val="00866FBC"/>
    <w:pPr>
      <w:tabs>
        <w:tab w:val="center" w:pos="4819"/>
        <w:tab w:val="right" w:pos="9638"/>
      </w:tabs>
    </w:pPr>
  </w:style>
  <w:style w:type="character" w:customStyle="1" w:styleId="PidipaginaCarattere">
    <w:name w:val="Piè di pagina Carattere"/>
    <w:basedOn w:val="Carpredefinitoparagrafo"/>
    <w:link w:val="Pidipagina"/>
    <w:uiPriority w:val="99"/>
    <w:rsid w:val="00866FBC"/>
    <w:rPr>
      <w:rFonts w:ascii="Times New Roman" w:eastAsia="Times New Roman" w:hAnsi="Times New Roman" w:cs="Times New Roman"/>
      <w:lang w:val="it-IT"/>
    </w:rPr>
  </w:style>
  <w:style w:type="character" w:styleId="Collegamentoipertestuale">
    <w:name w:val="Hyperlink"/>
    <w:basedOn w:val="Carpredefinitoparagrafo"/>
    <w:unhideWhenUsed/>
    <w:rsid w:val="00917128"/>
    <w:rPr>
      <w:color w:val="0000FF" w:themeColor="hyperlink"/>
      <w:u w:val="single"/>
    </w:rPr>
  </w:style>
  <w:style w:type="character" w:customStyle="1" w:styleId="Menzionenonrisolta1">
    <w:name w:val="Menzione non risolta1"/>
    <w:basedOn w:val="Carpredefinitoparagrafo"/>
    <w:uiPriority w:val="99"/>
    <w:semiHidden/>
    <w:unhideWhenUsed/>
    <w:rsid w:val="00917128"/>
    <w:rPr>
      <w:color w:val="605E5C"/>
      <w:shd w:val="clear" w:color="auto" w:fill="E1DFDD"/>
    </w:rPr>
  </w:style>
  <w:style w:type="table" w:customStyle="1" w:styleId="4">
    <w:name w:val="4"/>
    <w:basedOn w:val="TableNormal0"/>
    <w:tblPr>
      <w:tblStyleRowBandSize w:val="1"/>
      <w:tblStyleColBandSize w:val="1"/>
    </w:tblPr>
  </w:style>
  <w:style w:type="table" w:customStyle="1" w:styleId="3">
    <w:name w:val="3"/>
    <w:basedOn w:val="TableNormal0"/>
    <w:tblPr>
      <w:tblStyleRowBandSize w:val="1"/>
      <w:tblStyleColBandSize w:val="1"/>
    </w:tblPr>
  </w:style>
  <w:style w:type="paragraph" w:styleId="Revisione">
    <w:name w:val="Revision"/>
    <w:hidden/>
    <w:uiPriority w:val="99"/>
    <w:semiHidden/>
    <w:rsid w:val="004439EA"/>
    <w:pPr>
      <w:widowControl/>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top w:w="0" w:type="dxa"/>
        <w:left w:w="0" w:type="dxa"/>
        <w:bottom w:w="0" w:type="dxa"/>
        <w:right w:w="0" w:type="dxa"/>
      </w:tblCellMar>
    </w:tblPr>
  </w:style>
  <w:style w:type="table" w:customStyle="1" w:styleId="1">
    <w:name w:val="1"/>
    <w:basedOn w:val="TableNormal1"/>
    <w:tblPr>
      <w:tblStyleRowBandSize w:val="1"/>
      <w:tblStyleColBandSize w:val="1"/>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805C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05C4"/>
    <w:rPr>
      <w:rFonts w:ascii="Tahoma" w:hAnsi="Tahoma" w:cs="Tahoma"/>
      <w:sz w:val="16"/>
      <w:szCs w:val="16"/>
    </w:rPr>
  </w:style>
  <w:style w:type="character" w:styleId="Menzionenonrisolta">
    <w:name w:val="Unresolved Mention"/>
    <w:basedOn w:val="Carpredefinitoparagrafo"/>
    <w:uiPriority w:val="99"/>
    <w:semiHidden/>
    <w:unhideWhenUsed/>
    <w:rsid w:val="008B0132"/>
    <w:rPr>
      <w:color w:val="605E5C"/>
      <w:shd w:val="clear" w:color="auto" w:fill="E1DFDD"/>
    </w:rPr>
  </w:style>
  <w:style w:type="paragraph" w:styleId="Rientrocorpodeltesto">
    <w:name w:val="Body Text Indent"/>
    <w:basedOn w:val="Normale"/>
    <w:link w:val="RientrocorpodeltestoCarattere"/>
    <w:uiPriority w:val="99"/>
    <w:unhideWhenUsed/>
    <w:rsid w:val="007E1108"/>
    <w:pPr>
      <w:spacing w:after="120"/>
      <w:ind w:left="283"/>
    </w:pPr>
  </w:style>
  <w:style w:type="character" w:customStyle="1" w:styleId="RientrocorpodeltestoCarattere">
    <w:name w:val="Rientro corpo del testo Carattere"/>
    <w:basedOn w:val="Carpredefinitoparagrafo"/>
    <w:link w:val="Rientrocorpodeltesto"/>
    <w:uiPriority w:val="99"/>
    <w:rsid w:val="007E1108"/>
  </w:style>
  <w:style w:type="paragraph" w:styleId="Rientrocorpodeltesto2">
    <w:name w:val="Body Text Indent 2"/>
    <w:basedOn w:val="Normale"/>
    <w:link w:val="Rientrocorpodeltesto2Carattere"/>
    <w:unhideWhenUsed/>
    <w:qFormat/>
    <w:rsid w:val="007E110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E1108"/>
  </w:style>
  <w:style w:type="paragraph" w:styleId="Testonormale">
    <w:name w:val="Plain Text"/>
    <w:basedOn w:val="Normale"/>
    <w:link w:val="TestonormaleCarattere"/>
    <w:qFormat/>
    <w:rsid w:val="00FF5C56"/>
    <w:pPr>
      <w:suppressAutoHyphens/>
      <w:spacing w:after="200" w:line="276" w:lineRule="auto"/>
      <w:textAlignment w:val="baseline"/>
    </w:pPr>
    <w:rPr>
      <w:rFonts w:ascii="Courier New" w:eastAsia="Calibri" w:hAnsi="Courier New" w:cs="Courier New"/>
      <w:sz w:val="20"/>
      <w:szCs w:val="20"/>
      <w:lang w:val="it-IT" w:eastAsia="en-US"/>
    </w:rPr>
  </w:style>
  <w:style w:type="character" w:customStyle="1" w:styleId="TestonormaleCarattere">
    <w:name w:val="Testo normale Carattere"/>
    <w:basedOn w:val="Carpredefinitoparagrafo"/>
    <w:link w:val="Testonormale"/>
    <w:rsid w:val="00FF5C56"/>
    <w:rPr>
      <w:rFonts w:ascii="Courier New" w:eastAsia="Calibri" w:hAnsi="Courier New" w:cs="Courier New"/>
      <w:sz w:val="20"/>
      <w:szCs w:val="20"/>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radicommercio@pec.basilicata.camcom.it" TargetMode="External"/><Relationship Id="rId13" Type="http://schemas.openxmlformats.org/officeDocument/2006/relationships/hyperlink" Target="mailto:dpo@basilicata.camco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meradicommercio@pec.basilicata.camcom.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asilicata.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meradicommercio@pec.basilicata.camcom.i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9mEZgzKnY7UBPwTSNMWji5cJA==">CgMxLjA4AGpICjVzdWdnZXN0SWRJbXBvcnRhMDhkMmZjNi1hZmNhLTRiNzAtODIxYy01MmMxM2EyNzI0ZTJfMRIPR2FicmllbGUgQm9yZ2hpakgKNXN1Z2dlc3RJZEltcG9ydGEwOGQyZmM2LWFmY2EtNGI3MC04MjFjLTUyYzEzYTI3MjRlMl8yEg9HYWJyaWVsZSBCb3JnaGlyITF2UVc2YzhLZHJKdG9BMmxEcHd1ZzNFX1NiUWJRZlRnZA==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2356</Words>
  <Characters>13432</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Borghi</dc:creator>
  <cp:keywords/>
  <dc:description/>
  <cp:lastModifiedBy>Francesca Bertoldo</cp:lastModifiedBy>
  <cp:revision>6</cp:revision>
  <cp:lastPrinted>2026-03-12T11:14:00Z</cp:lastPrinted>
  <dcterms:created xsi:type="dcterms:W3CDTF">2026-04-09T09:43:00Z</dcterms:created>
  <dcterms:modified xsi:type="dcterms:W3CDTF">2026-04-09T11:11:00Z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PDF24 Creator</vt:lpwstr>
  </property>
  <property fmtid="{D5CDD505-2E9C-101B-9397-08002B2CF9AE}" pid="4" name="LastSaved">
    <vt:filetime>2025-10-20T00:00:00Z</vt:filetime>
  </property>
  <property fmtid="{D5CDD505-2E9C-101B-9397-08002B2CF9AE}" pid="5" name="Producer">
    <vt:lpwstr>GPL Ghostscript 10.02.1</vt:lpwstr>
  </property>
</Properties>
</file>