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jc w:val="center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8"/>
          <w:szCs w:val="28"/>
        </w:rPr>
        <w:t xml:space="preserve">Bando per l’assegnazione di riconoscimenti </w:t>
      </w:r>
    </w:p>
    <w:p>
      <w:pPr>
        <w:pStyle w:val="Normal"/>
        <w:spacing w:before="120" w:after="0"/>
        <w:jc w:val="center"/>
        <w:rPr>
          <w:rFonts w:ascii="Arial" w:hAnsi="Arial"/>
        </w:rPr>
      </w:pPr>
      <w:r>
        <w:rPr>
          <w:rFonts w:cs="Calibri" w:ascii="Arial" w:hAnsi="Arial"/>
          <w:b/>
          <w:bCs/>
          <w:color w:val="000000"/>
          <w:sz w:val="28"/>
          <w:szCs w:val="28"/>
        </w:rPr>
        <w:t>in favore delle imprese del territorio</w:t>
      </w:r>
    </w:p>
    <w:p>
      <w:pPr>
        <w:pStyle w:val="PlainText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 </w:t>
      </w:r>
    </w:p>
    <w:p>
      <w:pPr>
        <w:pStyle w:val="Normal"/>
        <w:rPr>
          <w:rFonts w:ascii="Arial" w:hAnsi="Arial" w:cs="Times New Roman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</w:r>
    </w:p>
    <w:p>
      <w:pPr>
        <w:pStyle w:val="Titolo3"/>
        <w:numPr>
          <w:ilvl w:val="2"/>
          <w:numId w:val="2"/>
        </w:numPr>
        <w:spacing w:lineRule="auto" w:line="288" w:before="0" w:after="120"/>
        <w:rPr>
          <w:rFonts w:ascii="Arial" w:hAnsi="Arial"/>
        </w:rPr>
      </w:pPr>
      <w:r>
        <w:rPr>
          <w:rFonts w:ascii="Arial" w:hAnsi="Arial"/>
          <w:highlight w:val="white"/>
          <w:bdr w:val="single" w:sz="4" w:space="0" w:color="000000"/>
        </w:rPr>
        <w:t>Domanda di partecipazione per la categoria “FEDELTA’ AL LAVORO”</w:t>
      </w:r>
      <w:r>
        <w:rPr>
          <w:rFonts w:ascii="Arial" w:hAnsi="Arial"/>
        </w:rPr>
        <w:t xml:space="preserve"> </w:t>
      </w:r>
    </w:p>
    <w:p>
      <w:pPr>
        <w:pStyle w:val="Titolo3"/>
        <w:numPr>
          <w:ilvl w:val="2"/>
          <w:numId w:val="2"/>
        </w:numPr>
        <w:ind w:left="2832" w:hanging="0"/>
        <w:jc w:val="righ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 xml:space="preserve">Camera di Commercio I.A.A. </w:t>
      </w:r>
      <w:r>
        <w:rPr>
          <w:rFonts w:ascii="Arial" w:hAnsi="Arial"/>
          <w:sz w:val="22"/>
          <w:szCs w:val="22"/>
          <w:lang w:eastAsia="en-US"/>
        </w:rPr>
        <w:t>della Basilicata</w:t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</w:rPr>
        <w:tab/>
        <w:t xml:space="preserve"> Corso XVIII Agosto, 34</w:t>
      </w:r>
    </w:p>
    <w:p>
      <w:pPr>
        <w:pStyle w:val="Normal"/>
        <w:tabs>
          <w:tab w:val="clear" w:pos="720"/>
          <w:tab w:val="left" w:pos="5670" w:leader="none"/>
        </w:tabs>
        <w:spacing w:lineRule="exact" w:line="300" w:before="0"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85100 </w:t>
      </w:r>
      <w:r>
        <w:rPr>
          <w:rFonts w:ascii="Arial" w:hAnsi="Arial"/>
          <w:u w:val="single"/>
        </w:rPr>
        <w:t>P O T E N Z A</w:t>
      </w:r>
    </w:p>
    <w:p>
      <w:pPr>
        <w:pStyle w:val="Normal"/>
        <w:tabs>
          <w:tab w:val="clear" w:pos="720"/>
          <w:tab w:val="left" w:pos="3555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Normal"/>
        <w:tabs>
          <w:tab w:val="clear" w:pos="720"/>
          <w:tab w:val="left" w:pos="4962" w:leader="none"/>
        </w:tabs>
        <w:spacing w:lineRule="exact" w:line="300"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ltesto"/>
        <w:spacing w:lineRule="auto" w:line="288"/>
        <w:jc w:val="both"/>
        <w:rPr>
          <w:rFonts w:ascii="Arial" w:hAnsi="Arial"/>
        </w:rPr>
      </w:pPr>
      <w:r>
        <w:rPr>
          <w:rFonts w:ascii="Arial" w:hAnsi="Arial"/>
        </w:rPr>
        <w:t xml:space="preserve">Il sottoscritto ___________________ nato a _________________________ il ___________ residente a _______________________________________________, Via _______________________________________________________________ C.F._____________________________________telefono _____________________, PEC_____________________________  ed mail_____________________________; 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</w:rPr>
        <w:t>chiede</w:t>
      </w:r>
    </w:p>
    <w:p>
      <w:pPr>
        <w:pStyle w:val="Normal"/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di partecipare alla selezione per il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 w:ascii="Arial" w:hAnsi="Arial"/>
          <w:b/>
          <w:bCs/>
          <w:color w:val="auto"/>
          <w:kern w:val="0"/>
          <w:sz w:val="22"/>
          <w:szCs w:val="22"/>
          <w:lang w:val="it-IT" w:eastAsia="en-US" w:bidi="ar-SA"/>
        </w:rPr>
        <w:t>Bando per l’assegnazione di riconoscimenti in favore delle imprese del territorio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della Camera di Commercio della Basilicata  per la categoria FEDELTA’ AL LAVORO, </w:t>
      </w:r>
    </w:p>
    <w:p>
      <w:pPr>
        <w:pStyle w:val="Normal"/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288" w:before="0" w:after="120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>A tal fine,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ascii="Arial" w:hAnsi="Arial"/>
          <w:b/>
          <w:sz w:val="22"/>
          <w:szCs w:val="22"/>
        </w:rPr>
        <w:t>dichiara</w:t>
      </w:r>
    </w:p>
    <w:p>
      <w:pPr>
        <w:pStyle w:val="Normal"/>
        <w:spacing w:lineRule="auto" w:line="288" w:before="0" w:after="12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PlainText"/>
        <w:jc w:val="both"/>
        <w:rPr>
          <w:rFonts w:ascii="Arial" w:hAnsi="Arial"/>
        </w:rPr>
      </w:pPr>
      <w:r>
        <w:rPr>
          <w:rFonts w:cs="Times New Roman" w:ascii="Arial" w:hAnsi="Arial"/>
          <w:sz w:val="22"/>
          <w:szCs w:val="22"/>
        </w:rPr>
        <w:t xml:space="preserve">□ </w:t>
      </w:r>
      <w:r>
        <w:rPr>
          <w:rFonts w:cs="Times New Roman" w:ascii="Arial" w:hAnsi="Arial"/>
          <w:sz w:val="22"/>
          <w:szCs w:val="22"/>
        </w:rPr>
        <w:t xml:space="preserve">di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prestare</w:t>
      </w:r>
      <w:r>
        <w:rPr>
          <w:rFonts w:cs="Times New Roman" w:ascii="Arial" w:hAnsi="Arial"/>
          <w:sz w:val="22"/>
          <w:szCs w:val="22"/>
        </w:rPr>
        <w:t xml:space="preserve"> </w:t>
      </w:r>
      <w:r>
        <w:rPr>
          <w:rFonts w:cs="Times New Roman" w:ascii="Arial" w:hAnsi="Arial"/>
          <w:color w:val="000000"/>
          <w:sz w:val="22"/>
          <w:szCs w:val="22"/>
        </w:rPr>
        <w:t xml:space="preserve">servizio alle dipendenze di aziende operanti nei diversi settori, da almeno 40 anni se presso più datori di lavoro o almeno 30 anni se presso un unico datore di lavoro, (con riferimento al 31 dicembre 2021) anche come collaboratori familiari </w:t>
      </w:r>
      <w:r>
        <w:rPr>
          <w:rFonts w:cs="Times New Roman" w:ascii="Arial" w:hAnsi="Arial"/>
          <w:sz w:val="22"/>
          <w:szCs w:val="22"/>
        </w:rPr>
        <w:t>come da documentazione allegata;</w:t>
      </w:r>
    </w:p>
    <w:p>
      <w:pPr>
        <w:pStyle w:val="PlainText"/>
        <w:jc w:val="both"/>
        <w:rPr>
          <w:rFonts w:ascii="Arial" w:hAnsi="Arial"/>
        </w:rPr>
      </w:pPr>
      <w:r>
        <w:rPr>
          <w:rFonts w:cs="Times New Roman" w:ascii="Arial" w:hAnsi="Arial"/>
          <w:sz w:val="22"/>
          <w:szCs w:val="22"/>
        </w:rPr>
        <w:t xml:space="preserve">□  </w:t>
      </w:r>
      <w:r>
        <w:rPr>
          <w:rFonts w:cs="Times New Roman" w:ascii="Arial" w:hAnsi="Arial"/>
          <w:sz w:val="22"/>
          <w:szCs w:val="22"/>
        </w:rPr>
        <w:t xml:space="preserve">di essere </w:t>
      </w:r>
      <w:r>
        <w:rPr>
          <w:rFonts w:cs="Times New Roman" w:ascii="Arial" w:hAnsi="Arial"/>
          <w:color w:val="000000"/>
          <w:sz w:val="22"/>
          <w:szCs w:val="22"/>
        </w:rPr>
        <w:t xml:space="preserve">collocati a riposo (da non oltre tre anni, con riferimento al 31 dicembre 2021) </w:t>
      </w:r>
      <w:r>
        <w:rPr>
          <w:rFonts w:cs="Times New Roman" w:ascii="Arial" w:hAnsi="Arial"/>
          <w:color w:val="000000"/>
          <w:sz w:val="22"/>
          <w:szCs w:val="22"/>
          <w:lang w:eastAsia="en-US"/>
        </w:rPr>
        <w:t>e aver</w:t>
      </w:r>
      <w:r>
        <w:rPr>
          <w:rFonts w:cs="Times New Roman" w:ascii="Arial" w:hAnsi="Arial"/>
          <w:color w:val="000000"/>
          <w:sz w:val="22"/>
          <w:szCs w:val="22"/>
        </w:rPr>
        <w:t xml:space="preserve"> svolto servizio alle dipendenze di aziende operanti nei diversi settori, per almeno 40 anni se presso più datori di lavoro e per almeno 30 anni se presso un unico datore di lavoro, anche come collaboratori familiari come da documentazione allegata;</w:t>
      </w:r>
    </w:p>
    <w:p>
      <w:pPr>
        <w:pStyle w:val="PlainText"/>
        <w:jc w:val="both"/>
        <w:rPr>
          <w:rFonts w:ascii="Arial" w:hAnsi="Arial"/>
        </w:rPr>
      </w:pPr>
      <w:r>
        <w:rPr>
          <w:rFonts w:cs="Times New Roman" w:ascii="Arial" w:hAnsi="Arial"/>
          <w:sz w:val="22"/>
          <w:szCs w:val="22"/>
        </w:rPr>
        <w:t xml:space="preserve"> </w:t>
      </w:r>
    </w:p>
    <w:p>
      <w:pPr>
        <w:pStyle w:val="PlainText"/>
        <w:jc w:val="both"/>
        <w:rPr>
          <w:rFonts w:ascii="Arial" w:hAnsi="Arial" w:cs="Times New Roman"/>
          <w:sz w:val="24"/>
        </w:rPr>
      </w:pPr>
      <w:r>
        <w:rPr>
          <w:rFonts w:cs="Times New Roman" w:ascii="Arial" w:hAnsi="Arial"/>
          <w:sz w:val="24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cs="Times New Roman" w:ascii="Arial" w:hAnsi="Arial"/>
          <w:color w:val="000000"/>
          <w:sz w:val="22"/>
          <w:szCs w:val="22"/>
        </w:rPr>
        <w:t>□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di non aver subito protesti negli ultimi due anni;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□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di non aver partecipato a precedenti edizioni ottenendo il Premio da parte della Camera di commercio di Potenza o di Matera, o qualora non siano trascorsi almeno dieci anni dalla precedente assegnazione o non siano intervenute nell'impresa stessa situazioni tali da essere prese in considerazione per una ulteriore premiazione;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88" w:before="0" w:after="120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di essere consapevole che la Camera di Commercio della Basilicata potrà effettuare verifiche e controlli, anche a campione, al fine di accertare l’effettivo possesso dei requisiti richiesti e, in generale, la veridicità di quanto dichiarato nella presente domanda o nella documentazione allegata; </w:t>
      </w:r>
    </w:p>
    <w:p>
      <w:pPr>
        <w:pStyle w:val="Normal"/>
        <w:widowControl/>
        <w:numPr>
          <w:ilvl w:val="0"/>
          <w:numId w:val="3"/>
        </w:numPr>
        <w:suppressAutoHyphens w:val="true"/>
        <w:bidi w:val="0"/>
        <w:spacing w:lineRule="auto" w:line="288" w:before="0" w:after="120"/>
        <w:ind w:left="0" w:right="0" w:hanging="0"/>
        <w:jc w:val="both"/>
        <w:textAlignment w:val="baseline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di aver letto e condiviso il contenuto del </w:t>
      </w:r>
      <w:r>
        <w:rPr>
          <w:rFonts w:eastAsia="Calibri" w:cs="Times New Roman" w:ascii="Arial" w:hAnsi="Arial"/>
          <w:b w:val="false"/>
          <w:bCs w:val="false"/>
          <w:color w:val="auto"/>
          <w:kern w:val="0"/>
          <w:sz w:val="22"/>
          <w:szCs w:val="22"/>
          <w:lang w:val="it-IT" w:eastAsia="en-US" w:bidi="ar-SA"/>
        </w:rPr>
        <w:t>Bando per l’assegnazione di riconoscimenti in favore delle imprese del territorio</w:t>
      </w:r>
    </w:p>
    <w:p>
      <w:pPr>
        <w:pStyle w:val="Normal"/>
        <w:spacing w:lineRule="auto" w:line="288" w:before="0" w:after="120"/>
        <w:jc w:val="center"/>
        <w:rPr>
          <w:rFonts w:ascii="Arial" w:hAnsi="Arial"/>
        </w:rPr>
      </w:pPr>
      <w:r>
        <w:rPr>
          <w:rFonts w:eastAsia="Calibri" w:cs="Times New Roman" w:ascii="Arial" w:hAnsi="Arial"/>
          <w:b/>
          <w:color w:val="auto"/>
          <w:kern w:val="0"/>
          <w:sz w:val="22"/>
          <w:szCs w:val="22"/>
          <w:lang w:val="it-IT" w:eastAsia="en-US" w:bidi="ar-SA"/>
        </w:rPr>
        <w:t xml:space="preserve">trasmette in allegato alla presente 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documentazione relativa al rapporto di lavoro (a titolo esemplificativo: certificazioni dell’impresa integrate, eventualmente, da certificazioni fiscali, previdenziali, copie contratti di lavoro ecc.);</w:t>
      </w:r>
    </w:p>
    <w:p>
      <w:pPr>
        <w:pStyle w:val="Normal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 xml:space="preserve"> </w:t>
      </w:r>
      <w:r>
        <w:rPr>
          <w:rFonts w:eastAsia="Calibri" w:cs="Times New Roman" w:ascii="Arial" w:hAnsi="Arial"/>
          <w:color w:val="auto"/>
          <w:kern w:val="0"/>
          <w:sz w:val="22"/>
          <w:szCs w:val="22"/>
          <w:lang w:val="it-IT" w:eastAsia="en-US" w:bidi="ar-SA"/>
        </w:rPr>
        <w:t>curriculum professionale;</w:t>
      </w:r>
    </w:p>
    <w:p>
      <w:pPr>
        <w:pStyle w:val="Rientrocorpodeltesto2"/>
        <w:numPr>
          <w:ilvl w:val="0"/>
          <w:numId w:val="4"/>
        </w:numPr>
        <w:spacing w:lineRule="auto" w:line="288" w:before="0" w:after="120"/>
        <w:jc w:val="both"/>
        <w:rPr>
          <w:rFonts w:ascii="Arial" w:hAnsi="Arial"/>
        </w:rPr>
      </w:pPr>
      <w:r>
        <w:rPr>
          <w:rFonts w:eastAsia="Calibri" w:cs="Times New Roman" w:ascii="Arial" w:hAnsi="Arial"/>
          <w:b w:val="false"/>
          <w:i w:val="false"/>
          <w:iCs w:val="false"/>
          <w:color w:val="auto"/>
          <w:kern w:val="0"/>
          <w:sz w:val="22"/>
          <w:szCs w:val="22"/>
          <w:lang w:val="it-IT" w:eastAsia="en-US" w:bidi="ar-SA"/>
        </w:rPr>
        <w:t>fotocopia di un documento di riconoscimento.</w:t>
      </w:r>
    </w:p>
    <w:p>
      <w:pPr>
        <w:pStyle w:val="Rientrocorpodeltesto2"/>
        <w:rPr>
          <w:rFonts w:ascii="Arial" w:hAnsi="Arial"/>
        </w:rPr>
      </w:pPr>
      <w:r>
        <w:rPr>
          <w:rFonts w:ascii="Arial" w:hAnsi="Arial"/>
        </w:rPr>
      </w:r>
    </w:p>
    <w:p>
      <w:pPr>
        <w:pStyle w:val="Rientrocorpodeltesto2"/>
        <w:jc w:val="both"/>
        <w:rPr>
          <w:rFonts w:ascii="Arial" w:hAnsi="Arial"/>
        </w:rPr>
      </w:pPr>
      <w:r>
        <w:rPr>
          <w:rFonts w:ascii="Arial" w:hAnsi="Arial"/>
          <w:sz w:val="22"/>
          <w:szCs w:val="22"/>
        </w:rPr>
        <w:t xml:space="preserve">Il sottoscritto dichiara che la presente domanda è resa ai sensi del D.P.R. 28.12.2000, n. 445 e di essere a conoscenza delle sanzioni penali previste per il rilascio di dichiarazioni false o mendaci – art. 76 D.P.R. 28.12.2000, n. 445. </w:t>
      </w:r>
    </w:p>
    <w:p>
      <w:pPr>
        <w:pStyle w:val="Rientrocorpodeltesto2"/>
        <w:jc w:val="both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Rientrocorpodeltesto2"/>
        <w:rPr>
          <w:rFonts w:ascii="Arial" w:hAnsi="Arial"/>
          <w:b w:val="false"/>
          <w:b w:val="false"/>
          <w:i/>
          <w:i/>
          <w:sz w:val="20"/>
          <w:szCs w:val="20"/>
        </w:rPr>
      </w:pPr>
      <w:r>
        <w:rPr>
          <w:rFonts w:ascii="Arial" w:hAnsi="Arial"/>
          <w:b w:val="false"/>
          <w:i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</w:rPr>
        <w:t xml:space="preserve">        </w:t>
      </w:r>
      <w:r>
        <w:rPr>
          <w:rFonts w:ascii="Arial" w:hAnsi="Arial"/>
          <w:b/>
        </w:rPr>
        <w:t>_____________________________________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(luogo e data) 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</w:rPr>
        <w:t>___________________</w:t>
      </w:r>
    </w:p>
    <w:p>
      <w:pPr>
        <w:pStyle w:val="Rientrocorpodeltesto"/>
        <w:spacing w:before="0" w:after="120"/>
        <w:ind w:left="6373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         </w:t>
      </w:r>
      <w:r>
        <w:rPr>
          <w:rFonts w:ascii="Arial" w:hAnsi="Arial"/>
          <w:b/>
          <w:sz w:val="16"/>
          <w:szCs w:val="16"/>
        </w:rPr>
        <w:t>(firma )</w:t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Rientrocorpodeltesto"/>
        <w:spacing w:lineRule="auto" w:line="288" w:before="0" w:after="120"/>
        <w:ind w:left="6372" w:hanging="0"/>
        <w:rPr>
          <w:rFonts w:ascii="Arial" w:hAnsi="Arial"/>
          <w:b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eastAsia="Times" w:cs="Times"/>
          <w:b/>
          <w:b/>
          <w:color w:val="000000"/>
        </w:rPr>
      </w:pPr>
      <w:r>
        <w:rPr>
          <w:rFonts w:eastAsia="Times" w:cs="Times" w:ascii="Arial" w:hAnsi="Arial"/>
          <w:b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</w:rPr>
        <w:t>Informativa per il trattamento dei dati personali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Si rimanda espressamente all’informativa p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rivacy </w:t>
      </w:r>
      <w:r>
        <w:rPr>
          <w:rFonts w:eastAsia="Times New Roman" w:cs="Times New Roman" w:ascii="Arial" w:hAnsi="Arial"/>
          <w:b/>
          <w:bCs/>
          <w:color w:val="000000"/>
          <w:sz w:val="20"/>
          <w:szCs w:val="20"/>
          <w:lang w:eastAsia="en-US"/>
        </w:rPr>
        <w:t>relativa al Bando per l’assegnazione di riconoscimenti in favore delle imprese del territorio</w:t>
      </w:r>
    </w:p>
    <w:p>
      <w:pPr>
        <w:pStyle w:val="Normal"/>
        <w:jc w:val="both"/>
        <w:rPr>
          <w:rFonts w:ascii="Arial" w:hAnsi="Arial" w:eastAsia="Times New Roman" w:cs="Times New Roman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</w:rPr>
      </w:r>
    </w:p>
    <w:p>
      <w:pPr>
        <w:pStyle w:val="Normal"/>
        <w:rPr>
          <w:rFonts w:ascii="Arial" w:hAnsi="Arial"/>
        </w:rPr>
      </w:pPr>
      <w:r>
        <w:rPr>
          <w:rFonts w:eastAsia="Times New Roman" w:cs="Times New Roman" w:ascii="Arial" w:hAnsi="Arial"/>
          <w:b/>
          <w:sz w:val="20"/>
          <w:szCs w:val="20"/>
        </w:rPr>
        <w:t xml:space="preserve">Titolare del trattamento dei dati, ai sensi dell’art. 13 del Regolamento generale sulla protezione dei dati personali UE 2016/679, è la Camera di Commercio, Industria, Artigianato e Agricoltura della Basilicata </w:t>
      </w:r>
    </w:p>
    <w:p>
      <w:pPr>
        <w:pStyle w:val="Normal"/>
        <w:jc w:val="both"/>
        <w:rPr>
          <w:sz w:val="21"/>
          <w:szCs w:val="21"/>
        </w:rPr>
      </w:pPr>
      <w:r>
        <w:rPr>
          <w:rFonts w:ascii="Titillium Web;Helvetica;Arial;sans-serif" w:hAnsi="Titillium Web;Helvetica;Arial;sans-serif"/>
          <w:b w:val="false"/>
          <w:i w:val="false"/>
          <w:caps w:val="false"/>
          <w:smallCaps w:val="false"/>
          <w:color w:val="000000"/>
          <w:sz w:val="21"/>
          <w:szCs w:val="21"/>
        </w:rPr>
        <w:t>Dott.ssa Mariagrazia Pedone (designata con deliberazione della Giunta  n.56 del 03/09/2020)</w:t>
      </w:r>
    </w:p>
    <w:p>
      <w:pPr>
        <w:pStyle w:val="Corpodeltesto"/>
        <w:widowControl/>
        <w:spacing w:before="0" w:after="180"/>
        <w:ind w:left="0" w:right="0" w:hanging="0"/>
        <w:rPr/>
      </w:pPr>
      <w:r>
        <w:rPr>
          <w:rStyle w:val="Enfasiforte"/>
          <w:rFonts w:ascii="Titillium Web;Helvetica;Arial;sans-serif" w:hAnsi="Titillium Web;Helvetica;Arial;sans-serif"/>
          <w:b/>
          <w:i w:val="false"/>
          <w:caps w:val="false"/>
          <w:smallCaps w:val="false"/>
          <w:color w:val="000000"/>
          <w:sz w:val="21"/>
          <w:szCs w:val="21"/>
        </w:rPr>
        <w:t>Dati di contatto:</w:t>
      </w:r>
    </w:p>
    <w:p>
      <w:pPr>
        <w:pStyle w:val="Corpodeltesto"/>
        <w:widowControl/>
        <w:spacing w:before="0" w:after="180"/>
        <w:ind w:left="0" w:right="0" w:hanging="0"/>
        <w:rPr>
          <w:rFonts w:ascii="Titillium Web;Helvetica;Arial;sans-serif" w:hAnsi="Titillium Web;Helvetica;Arial;sans-serif"/>
          <w:b w:val="false"/>
          <w:i w:val="false"/>
          <w:caps w:val="false"/>
          <w:smallCaps w:val="false"/>
          <w:color w:val="000000"/>
          <w:sz w:val="21"/>
          <w:szCs w:val="21"/>
        </w:rPr>
      </w:pPr>
      <w:r>
        <w:rPr>
          <w:rFonts w:ascii="Titillium Web;Helvetica;Arial;sans-serif" w:hAnsi="Titillium Web;Helvetica;Arial;sans-serif"/>
          <w:b w:val="false"/>
          <w:i w:val="false"/>
          <w:caps w:val="false"/>
          <w:smallCaps w:val="false"/>
          <w:color w:val="000000"/>
          <w:sz w:val="21"/>
          <w:szCs w:val="21"/>
        </w:rPr>
        <w:t>PEC: dpo@pec.basilicata.camcom.it</w:t>
      </w:r>
    </w:p>
    <w:p>
      <w:pPr>
        <w:pStyle w:val="Corpodeltesto"/>
        <w:widowControl/>
        <w:spacing w:before="0" w:after="0"/>
        <w:ind w:left="0" w:right="0" w:hanging="0"/>
        <w:rPr>
          <w:rFonts w:ascii="Titillium Web;Helvetica;Arial;sans-serif" w:hAnsi="Titillium Web;Helvetica;Arial;sans-serif"/>
          <w:b w:val="false"/>
          <w:i w:val="false"/>
          <w:caps w:val="false"/>
          <w:smallCaps w:val="false"/>
          <w:color w:val="000000"/>
          <w:sz w:val="21"/>
          <w:szCs w:val="21"/>
        </w:rPr>
      </w:pPr>
      <w:r>
        <w:rPr>
          <w:rFonts w:ascii="Titillium Web;Helvetica;Arial;sans-serif" w:hAnsi="Titillium Web;Helvetica;Arial;sans-serif"/>
          <w:b w:val="false"/>
          <w:i w:val="false"/>
          <w:caps w:val="false"/>
          <w:smallCaps w:val="false"/>
          <w:color w:val="000000"/>
          <w:sz w:val="21"/>
          <w:szCs w:val="21"/>
        </w:rPr>
        <w:t>EMAIL : dpo@basilicata.camcom.it</w:t>
      </w:r>
    </w:p>
    <w:p>
      <w:pPr>
        <w:pStyle w:val="Normal"/>
        <w:jc w:val="both"/>
        <w:rPr>
          <w:rFonts w:ascii="Arial" w:hAnsi="Arial"/>
        </w:rPr>
      </w:pPr>
      <w:r>
        <w:rPr/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eastAsia="Times New Roman" w:cs="Times New Roman" w:ascii="Arial" w:hAnsi="Arial"/>
          <w:color w:val="C00000"/>
          <w:sz w:val="14"/>
          <w:szCs w:val="14"/>
        </w:rPr>
        <w:t xml:space="preserve"> </w:t>
      </w:r>
      <w:r>
        <w:rPr>
          <w:rFonts w:eastAsia="Times" w:cs="Times" w:ascii="Arial" w:hAnsi="Arial"/>
          <w:b/>
          <w:color w:val="000000"/>
        </w:rPr>
        <w:t>Finalità e Basi giuridiche del trattamento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I dati personali trattati dal Titolare si rendono necessari alla luce del procedimen</w:t>
      </w:r>
      <w:r>
        <w:rPr>
          <w:rFonts w:eastAsia="Times New Roman" w:cs="Times New Roman" w:ascii="Arial" w:hAnsi="Arial"/>
          <w:sz w:val="20"/>
          <w:szCs w:val="20"/>
          <w:lang w:eastAsia="en-US"/>
        </w:rPr>
        <w:t>to</w:t>
      </w:r>
      <w:r>
        <w:rPr>
          <w:rFonts w:eastAsia="Times New Roman" w:cs="Times New Roman" w:ascii="Arial" w:hAnsi="Arial"/>
          <w:b/>
          <w:bCs/>
          <w:sz w:val="20"/>
          <w:szCs w:val="20"/>
          <w:lang w:eastAsia="en-US"/>
        </w:rPr>
        <w:t xml:space="preserve"> 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en-US"/>
        </w:rPr>
        <w:t>Premio “Fedelta’ al Lavoro e Progresso Economico 202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en-US"/>
        </w:rPr>
        <w:t>2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en-US"/>
        </w:rPr>
        <w:t>.</w:t>
      </w:r>
    </w:p>
    <w:p>
      <w:pPr>
        <w:pStyle w:val="Normal"/>
        <w:spacing w:lineRule="auto" w:line="276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0"/>
          <w:szCs w:val="20"/>
        </w:rPr>
        <w:t>La base giuridica è rinvenibile nell’art. 6, par. 1, lett e) del Regolamento UE 2016/679, ossia per l’esecuzione di un compito di interesse pubblico o connesso all’esercizio di pubblici poteri di cui è investito il titolare</w:t>
      </w:r>
    </w:p>
    <w:p>
      <w:pPr>
        <w:pStyle w:val="Normal"/>
        <w:jc w:val="both"/>
        <w:rPr>
          <w:rFonts w:ascii="Arial" w:hAnsi="Arial"/>
        </w:rPr>
      </w:pPr>
      <w:r>
        <w:rPr>
          <w:rFonts w:eastAsia="Times" w:cs="Times" w:ascii="Arial" w:hAnsi="Arial"/>
          <w:b/>
          <w:color w:val="000000"/>
          <w:sz w:val="22"/>
          <w:szCs w:val="22"/>
          <w:lang w:eastAsia="en-US"/>
        </w:rPr>
        <w:t xml:space="preserve">Il sottoscritto dichiara di aver ricevuto  l’informativa ai sensi dell’art.13 del Regolamento UE 2016/679 del </w:t>
      </w:r>
      <w:r>
        <w:rPr>
          <w:rFonts w:eastAsia="Times" w:cs="Times" w:ascii="Arial" w:hAnsi="Arial"/>
          <w:b/>
          <w:bCs/>
          <w:color w:val="000000"/>
          <w:sz w:val="22"/>
          <w:szCs w:val="22"/>
          <w:lang w:eastAsia="en-US"/>
        </w:rPr>
        <w:t xml:space="preserve">Parlamento Europeo relativa al </w:t>
      </w:r>
      <w:r>
        <w:rPr>
          <w:rFonts w:eastAsia="Times New Roman" w:cs="Times New Roman" w:ascii="Arial" w:hAnsi="Arial"/>
          <w:b/>
          <w:bCs/>
          <w:color w:val="000000"/>
          <w:sz w:val="22"/>
          <w:szCs w:val="22"/>
          <w:lang w:eastAsia="en-US"/>
        </w:rPr>
        <w:t>Bando per l’assegnazione di riconoscimenti in favore delle imprese del territorio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</w:rPr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ab/>
        <w:tab/>
        <w:t xml:space="preserve">                 (firma)</w:t>
      </w:r>
      <w:r>
        <w:rPr>
          <w:rFonts w:ascii="Arial" w:hAnsi="Arial"/>
        </w:rPr>
        <w:tab/>
        <w:tab/>
        <w:tab/>
        <w:tab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</w:t>
      </w:r>
    </w:p>
    <w:p>
      <w:pPr>
        <w:pStyle w:val="Rientrocorpodeltesto"/>
        <w:tabs>
          <w:tab w:val="clear" w:pos="720"/>
          <w:tab w:val="left" w:pos="4962" w:leader="none"/>
        </w:tabs>
        <w:spacing w:lineRule="auto" w:line="288" w:before="0" w:after="120"/>
        <w:ind w:left="6372" w:hanging="0"/>
        <w:rPr>
          <w:rFonts w:ascii="Arial" w:hAnsi="Arial"/>
        </w:rPr>
      </w:pPr>
      <w:r>
        <w:rPr>
          <w:rFonts w:ascii="Arial" w:hAnsi="Arial"/>
          <w:b/>
          <w:sz w:val="16"/>
          <w:szCs w:val="16"/>
        </w:rPr>
        <w:t xml:space="preserve">              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701" w:right="1701" w:header="1134" w:top="1191" w:footer="567" w:bottom="624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tillium Web">
    <w:altName w:val="Helvetica"/>
    <w:charset w:val="00"/>
    <w:family w:val="auto"/>
    <w:pitch w:val="default"/>
  </w:font>
  <w:font w:name="Fedra Sans Std Light">
    <w:charset w:val="00"/>
    <w:family w:val="roman"/>
    <w:pitch w:val="variable"/>
  </w:font>
  <w:font w:name="Fedra Sans Std Demi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9638"/>
        <w:tab w:val="center" w:pos="4819" w:leader="none"/>
        <w:tab w:val="right" w:pos="8931" w:leader="none"/>
      </w:tabs>
      <w:jc w:val="right"/>
      <w:rPr>
        <w:rFonts w:ascii="Fedra Sans Std Light" w:hAnsi="Fedra Sans Std Light"/>
        <w:color w:val="071D49"/>
      </w:rPr>
    </w:pPr>
    <w:r>
      <w:rPr>
        <w:rFonts w:ascii="Fedra Sans Std Light" w:hAnsi="Fedra Sans Std Light"/>
        <w:color w:val="071D49"/>
        <w:sz w:val="18"/>
        <w:szCs w:val="18"/>
      </w:rPr>
      <w:t xml:space="preserve">Pag.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sz w:val="18"/>
        <w:b/>
        <w:szCs w:val="18"/>
        <w:rFonts w:ascii="Fedra Sans Std Light" w:hAnsi="Fedra Sans Std Light"/>
        <w:color w:val="071D49"/>
      </w:rPr>
      <w:instrText> PAGE </w:instrText>
    </w:r>
    <w:r>
      <w:rPr>
        <w:sz w:val="18"/>
        <w:b/>
        <w:szCs w:val="18"/>
        <w:rFonts w:ascii="Fedra Sans Std Light" w:hAnsi="Fedra Sans Std Light"/>
        <w:color w:val="071D49"/>
      </w:rPr>
      <w:fldChar w:fldCharType="separate"/>
    </w:r>
    <w:r>
      <w:rPr>
        <w:sz w:val="18"/>
        <w:b/>
        <w:szCs w:val="18"/>
        <w:rFonts w:ascii="Fedra Sans Std Light" w:hAnsi="Fedra Sans Std Light"/>
        <w:color w:val="071D49"/>
      </w:rPr>
      <w:t>2</w:t>
    </w:r>
    <w:r>
      <w:rPr>
        <w:sz w:val="18"/>
        <w:b/>
        <w:szCs w:val="18"/>
        <w:rFonts w:ascii="Fedra Sans Std Light" w:hAnsi="Fedra Sans Std Light"/>
        <w:color w:val="071D49"/>
      </w:rPr>
      <w:fldChar w:fldCharType="end"/>
    </w:r>
    <w:r>
      <w:rPr>
        <w:rFonts w:ascii="Fedra Sans Std Light" w:hAnsi="Fedra Sans Std Light"/>
        <w:color w:val="071D49"/>
        <w:sz w:val="18"/>
        <w:szCs w:val="18"/>
      </w:rPr>
      <w:t xml:space="preserve"> di </w:t>
    </w:r>
    <w:r>
      <w:rPr>
        <w:rFonts w:ascii="Fedra Sans Std Light" w:hAnsi="Fedra Sans Std Light"/>
        <w:b/>
        <w:color w:val="071D49"/>
        <w:sz w:val="18"/>
        <w:szCs w:val="18"/>
      </w:rPr>
      <w:fldChar w:fldCharType="begin"/>
    </w:r>
    <w:r>
      <w:rPr>
        <w:sz w:val="18"/>
        <w:b/>
        <w:szCs w:val="18"/>
        <w:rFonts w:ascii="Fedra Sans Std Light" w:hAnsi="Fedra Sans Std Light"/>
        <w:color w:val="071D49"/>
      </w:rPr>
      <w:instrText> NUMPAGES </w:instrText>
    </w:r>
    <w:r>
      <w:rPr>
        <w:sz w:val="18"/>
        <w:b/>
        <w:szCs w:val="18"/>
        <w:rFonts w:ascii="Fedra Sans Std Light" w:hAnsi="Fedra Sans Std Light"/>
        <w:color w:val="071D49"/>
      </w:rPr>
      <w:fldChar w:fldCharType="separate"/>
    </w:r>
    <w:r>
      <w:rPr>
        <w:sz w:val="18"/>
        <w:b/>
        <w:szCs w:val="18"/>
        <w:rFonts w:ascii="Fedra Sans Std Light" w:hAnsi="Fedra Sans Std Light"/>
        <w:color w:val="071D49"/>
      </w:rPr>
      <w:t>3</w:t>
    </w:r>
    <w:r>
      <w:rPr>
        <w:sz w:val="18"/>
        <w:b/>
        <w:szCs w:val="18"/>
        <w:rFonts w:ascii="Fedra Sans Std Light" w:hAnsi="Fedra Sans Std Light"/>
        <w:color w:val="071D49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>
        <w:rFonts w:ascii="Fedra Sans Std Demi" w:hAnsi="Fedra Sans Std Demi"/>
        <w:color w:val="071D49"/>
        <w:sz w:val="16"/>
        <w:szCs w:val="16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4445</wp:posOffset>
              </wp:positionV>
              <wp:extent cx="49530" cy="490220"/>
              <wp:effectExtent l="9525" t="13970" r="0" b="5080"/>
              <wp:wrapNone/>
              <wp:docPr id="3" name="Connettore 1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" cy="4896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0" h="495303">
                            <a:moveTo>
                              <a:pt x="0" y="0"/>
                            </a:moveTo>
                            <a:lnTo>
                              <a:pt x="1" y="495303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9fdf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Fedra Sans Std Demi" w:hAnsi="Fedra Sans Std Demi"/>
        <w:color w:val="071D49"/>
        <w:sz w:val="16"/>
        <w:szCs w:val="16"/>
      </w:rPr>
      <w:t>Camera di commercio industria artigianato agricoltura della Basilicata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legale: corso XVIII Agosto, 34 - 85100 Potenza - tel. +39 0971 412111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sede secondaria: via Lucana, 82 - 75100 Matera - tel. +39 0835 338411 </w:t>
    </w:r>
  </w:p>
  <w:p>
    <w:pPr>
      <w:pStyle w:val="Pidipagina"/>
      <w:rPr>
        <w:rFonts w:ascii="Fedra Sans Std Light" w:hAnsi="Fedra Sans Std Light"/>
        <w:color w:val="071D49"/>
        <w:sz w:val="15"/>
        <w:szCs w:val="15"/>
      </w:rPr>
    </w:pPr>
    <w:r>
      <w:rPr>
        <w:rFonts w:ascii="Fedra Sans Std Light" w:hAnsi="Fedra Sans Std Light"/>
        <w:color w:val="071D49"/>
        <w:sz w:val="15"/>
        <w:szCs w:val="15"/>
      </w:rPr>
      <w:t xml:space="preserve">PEC: cameradicommercio@pec.basilicata.camcom.it - www.basilicata.camcom.it - partita IVA e codice fiscale 02019590765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tabs>
        <w:tab w:val="clear" w:pos="4819"/>
        <w:tab w:val="right" w:pos="9638" w:leader="none"/>
      </w:tabs>
      <w:rPr/>
    </w:pPr>
    <w:r>
      <w:rPr/>
      <w:drawing>
        <wp:anchor behindDoc="1" distT="0" distB="0" distL="114300" distR="114300" simplePos="0" locked="0" layoutInCell="0" allowOverlap="1" relativeHeight="4">
          <wp:simplePos x="0" y="0"/>
          <wp:positionH relativeFrom="margin">
            <wp:posOffset>-666750</wp:posOffset>
          </wp:positionH>
          <wp:positionV relativeFrom="margin">
            <wp:posOffset>-931545</wp:posOffset>
          </wp:positionV>
          <wp:extent cx="2289810" cy="417195"/>
          <wp:effectExtent l="0" t="0" r="0" b="0"/>
          <wp:wrapSquare wrapText="bothSides"/>
          <wp:docPr id="1" name="Immagine 19" descr="Basilicata-marchio-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Basilicata-marchio-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ind w:left="-426" w:hanging="0"/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</w:r>
  </w:p>
  <w:p>
    <w:pPr>
      <w:pStyle w:val="Intestazione"/>
      <w:tabs>
        <w:tab w:val="clear" w:pos="4819"/>
        <w:tab w:val="clear" w:pos="9638"/>
        <w:tab w:val="left" w:pos="2687" w:leader="none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114300" distR="114300" simplePos="0" locked="0" layoutInCell="0" allowOverlap="1" relativeHeight="5">
          <wp:simplePos x="0" y="0"/>
          <wp:positionH relativeFrom="column">
            <wp:posOffset>-1069340</wp:posOffset>
          </wp:positionH>
          <wp:positionV relativeFrom="paragraph">
            <wp:posOffset>-720090</wp:posOffset>
          </wp:positionV>
          <wp:extent cx="7549515" cy="1550670"/>
          <wp:effectExtent l="0" t="0" r="0" b="0"/>
          <wp:wrapSquare wrapText="bothSides"/>
          <wp:docPr id="2" name="Immagine 18" descr="BASILICATA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 descr="BASILICATA-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550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ind w:left="-364" w:hanging="0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  <w:p>
    <w:pPr>
      <w:pStyle w:val="Intestazione"/>
      <w:rPr>
        <w:spacing w:val="-20"/>
        <w:sz w:val="16"/>
      </w:rPr>
    </w:pPr>
    <w:r>
      <w:rPr>
        <w:spacing w:val="-20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val="it-IT" w:eastAsia="en-US" w:bidi="ar-SA"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Pr/>
  </w:style>
  <w:style w:type="character" w:styleId="PidipaginaCarattere" w:customStyle="1">
    <w:name w:val="Piè di pagina Carattere"/>
    <w:basedOn w:val="DefaultParagraphFont"/>
    <w:qFormat/>
    <w:rPr/>
  </w:style>
  <w:style w:type="character" w:styleId="TestofumettoCarattere" w:customStyle="1">
    <w:name w:val="Testo fumetto Carattere"/>
    <w:qFormat/>
    <w:rPr>
      <w:rFonts w:ascii="Tahoma" w:hAnsi="Tahoma" w:cs="Tahoma"/>
      <w:sz w:val="16"/>
      <w:szCs w:val="16"/>
    </w:rPr>
  </w:style>
  <w:style w:type="character" w:styleId="CollegamentoInternet">
    <w:name w:val="Collegamento Internet"/>
    <w:rPr>
      <w:color w:val="0000FF"/>
      <w:u w:val="single"/>
    </w:rPr>
  </w:style>
  <w:style w:type="character" w:styleId="WW8Num2z0">
    <w:name w:val="WW8Num2z0"/>
    <w:qFormat/>
    <w:rPr>
      <w:rFonts w:ascii="Wingdings" w:hAnsi="Wingdings" w:cs="Wingdings"/>
      <w:sz w:val="1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Verdana" w:hAnsi="Verdana" w:eastAsia="Times New Roman" w:cs="Times New Roman"/>
      <w:sz w:val="18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5">
    <w:name w:val="WW8Num2z5"/>
    <w:qFormat/>
    <w:rPr>
      <w:rFonts w:ascii="Wingdings" w:hAnsi="Wingdings" w:cs="Wingdings"/>
    </w:rPr>
  </w:style>
  <w:style w:type="character" w:styleId="WW8Num1z0">
    <w:name w:val="WW8Num1z0"/>
    <w:qFormat/>
    <w:rPr>
      <w:rFonts w:ascii="Wingdings" w:hAnsi="Wingdings" w:cs="Wingdings"/>
      <w:sz w:val="16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Enfasiforte">
    <w:name w:val="Enfasi forte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uiPriority w:val="99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qFormat/>
    <w:pPr>
      <w:widowControl w:val="false"/>
    </w:pPr>
    <w:rPr>
      <w:rFonts w:ascii="Courier New" w:hAnsi="Courier New" w:cs="Courier New"/>
      <w:sz w:val="20"/>
      <w:szCs w:val="20"/>
    </w:rPr>
  </w:style>
  <w:style w:type="paragraph" w:styleId="Rientrocorpodeltesto">
    <w:name w:val="Body Text Indent"/>
    <w:basedOn w:val="Normal"/>
    <w:pPr>
      <w:ind w:left="708" w:hanging="708"/>
    </w:pPr>
    <w:rPr/>
  </w:style>
  <w:style w:type="paragraph" w:styleId="Rientrocorpodeltesto2">
    <w:name w:val="Rientro corpo del testo 2"/>
    <w:basedOn w:val="Normal"/>
    <w:qFormat/>
    <w:pPr>
      <w:spacing w:lineRule="auto" w:line="288" w:before="0" w:after="120"/>
      <w:ind w:left="360" w:hanging="0"/>
      <w:jc w:val="both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BASILICATA modello word Carta operativa</Template>
  <TotalTime>31</TotalTime>
  <Application>LibreOffice/7.1.2.2$Windows_X86_64 LibreOffice_project/8a45595d069ef5570103caea1b71cc9d82b2aae4</Application>
  <AppVersion>15.0000</AppVersion>
  <Pages>3</Pages>
  <Words>622</Words>
  <Characters>3862</Characters>
  <CharactersWithSpaces>4539</CharactersWithSpaces>
  <Paragraphs>51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2019-01-07T11:36:00Z</dcterms:created>
  <dc:creator>CCIAA MT</dc:creator>
  <dc:description/>
  <dc:language>it-IT</dc:language>
  <cp:lastModifiedBy/>
  <cp:lastPrinted>2018-04-26T15:55:00Z</cp:lastPrinted>
  <dcterms:modified xsi:type="dcterms:W3CDTF">2022-05-18T17:32:50Z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