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115" w:rsidRDefault="002D4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2D4115" w:rsidRDefault="002D4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sz w:val="22"/>
          <w:szCs w:val="22"/>
        </w:rPr>
      </w:pP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center" w:pos="4819"/>
          <w:tab w:val="right" w:pos="9638"/>
        </w:tabs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Modulo DOMANDA</w:t>
      </w:r>
    </w:p>
    <w:p w:rsidR="002D4115" w:rsidRDefault="002D41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:rsidR="002D4115" w:rsidRDefault="002D41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right"/>
        <w:rPr>
          <w:sz w:val="22"/>
          <w:szCs w:val="22"/>
        </w:rPr>
      </w:pP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right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ALLA CAMERA DI COMMERCIO DELLA BASILICATA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C.SO XVIII AGOSTO, 34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85100 - POTENZA</w:t>
      </w:r>
    </w:p>
    <w:p w:rsidR="002D4115" w:rsidRDefault="002D41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right"/>
        <w:rPr>
          <w:b/>
          <w:sz w:val="22"/>
          <w:szCs w:val="22"/>
        </w:rPr>
      </w:pP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:rsidR="002D4115" w:rsidRDefault="002D411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__________________________________________</w:t>
      </w:r>
      <w:r>
        <w:rPr>
          <w:sz w:val="22"/>
          <w:szCs w:val="22"/>
        </w:rPr>
        <w:t>____________________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(cognome) (nome)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codice Fiscale ________________________________________________________________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qualità di titolare/legale </w:t>
      </w:r>
      <w:r>
        <w:rPr>
          <w:sz w:val="22"/>
          <w:szCs w:val="22"/>
        </w:rPr>
        <w:t>r</w:t>
      </w:r>
      <w:r>
        <w:rPr>
          <w:color w:val="000000"/>
          <w:sz w:val="22"/>
          <w:szCs w:val="22"/>
        </w:rPr>
        <w:t>appresentante</w:t>
      </w:r>
      <w:r>
        <w:rPr>
          <w:sz w:val="22"/>
          <w:szCs w:val="22"/>
        </w:rPr>
        <w:t xml:space="preserve"> o soggetto delegato </w:t>
      </w:r>
      <w:r>
        <w:rPr>
          <w:color w:val="000000"/>
          <w:sz w:val="22"/>
          <w:szCs w:val="22"/>
        </w:rPr>
        <w:t xml:space="preserve">della impresa/società </w:t>
      </w:r>
      <w:r>
        <w:rPr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 xml:space="preserve"> iscritta al Registro Imprese di ____________</w:t>
      </w:r>
      <w:r>
        <w:rPr>
          <w:sz w:val="22"/>
          <w:szCs w:val="22"/>
        </w:rPr>
        <w:t>_</w:t>
      </w:r>
      <w:r>
        <w:rPr>
          <w:color w:val="000000"/>
          <w:sz w:val="22"/>
          <w:szCs w:val="22"/>
        </w:rPr>
        <w:t>___________ con il numero partita Iva ________________________ REA n.___________ con sede in via/piazza ______________________________ n. __ città _____________________ provincia _________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CAP ______ tel. _________________ fax __________________ email ___________________________________________________________________ indirizzo PEC________________________________________________________________________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CHIEDE</w:t>
      </w: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l’impresa partecipi alla procedura di assegnazione di voucher di cui al presente Bando.</w:t>
      </w:r>
    </w:p>
    <w:p w:rsidR="002D4115" w:rsidRDefault="002D41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tale fine il/la sottoscritto/a, consapevole delle responsabilità penali richiamate dall’art. 76 del D.P.R. 445 del 28/12/2000 in caso di dichiarazioni mendaci, formazione e uso di atti falsi o contenenti dati non rispondenti a verità, ai sensi degli artt. 46, 47 e 48 del D.P.R. 445/2000</w:t>
      </w:r>
    </w:p>
    <w:p w:rsidR="002D4115" w:rsidRDefault="002D411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center"/>
        <w:rPr>
          <w:b/>
          <w:sz w:val="22"/>
          <w:szCs w:val="22"/>
        </w:rPr>
      </w:pP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che l’impresa:</w:t>
      </w:r>
    </w:p>
    <w:p w:rsidR="002D4115" w:rsidRDefault="0054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è micro o piccola o media</w:t>
      </w:r>
      <w:r>
        <w:rPr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 xml:space="preserve"> come definita nell’Allegato I al Regolamento n. 651/2014/UE della Commissione europea;</w:t>
      </w:r>
    </w:p>
    <w:p w:rsidR="002D4115" w:rsidRDefault="0054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after="200"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è attiva e in regola con l’iscrizione al Registro delle Imprese nella circoscrizione territoriale della Camera di commercio della Basilicata;</w:t>
      </w:r>
    </w:p>
    <w:p w:rsidR="002D4115" w:rsidRDefault="0054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</w:tabs>
        <w:spacing w:after="200" w:line="264" w:lineRule="auto"/>
        <w:ind w:left="0" w:hanging="2"/>
        <w:jc w:val="both"/>
        <w:rPr>
          <w:color w:val="000000"/>
          <w:sz w:val="22"/>
          <w:szCs w:val="22"/>
        </w:rPr>
      </w:pPr>
      <w:bookmarkStart w:id="0" w:name="_heading=h.1fob9te" w:colFirst="0" w:colLast="0"/>
      <w:bookmarkEnd w:id="0"/>
      <w:r>
        <w:rPr>
          <w:color w:val="000000"/>
          <w:sz w:val="22"/>
          <w:szCs w:val="22"/>
        </w:rPr>
        <w:t>è in regola con il pagamento del diritto annuale e non ha pendenze in corso con la Camera di commercio della Basilicata e/o con la sua Azienda speciale ASSET Basilicata;</w:t>
      </w:r>
    </w:p>
    <w:p w:rsidR="002D4115" w:rsidRDefault="00542A4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567"/>
        </w:tabs>
        <w:spacing w:after="200"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non è in stato di fallimento, liquidazione (anche volontaria), amministrazione controllata, concordato preventivo o in qualsiasi altra situazione equivalente secondo la vigente normativa; </w:t>
      </w:r>
    </w:p>
    <w:p w:rsidR="002D4115" w:rsidRDefault="00542A41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426"/>
        </w:tabs>
        <w:spacing w:after="120"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 assolto gli obblighi contributivi, previdenziali e assistenziali (DURC regolare) e siano in regola con le normative sulla Salute e Sicurezza sul lavoro di cui al D.lgs. 9 aprile 2008 n. 81 e ss. mm. e ii, e in particolare che: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ab/>
        <w:t xml:space="preserve">ha </w:t>
      </w:r>
      <w:proofErr w:type="gramStart"/>
      <w:r>
        <w:rPr>
          <w:color w:val="000000"/>
          <w:sz w:val="22"/>
          <w:szCs w:val="22"/>
        </w:rPr>
        <w:t xml:space="preserve">n.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>…</w:t>
      </w:r>
      <w:r>
        <w:rPr>
          <w:color w:val="000000"/>
          <w:sz w:val="22"/>
          <w:szCs w:val="22"/>
        </w:rPr>
        <w:t xml:space="preserve"> dipendenti a cui è applicato il seguente CCNL ______________________, matricola azienda INPS __________________ sede competente _________________ posizione INAIL ________________________ sede competente _________________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ab/>
        <w:t>non ha dipendenti e che il titolare/professionista/soci è/sono iscritto/i alla seguente cassa di previdenza/forma assicurativa obbligatoria ____________________________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n. iscrizione/matricola ______</w:t>
      </w:r>
      <w:r>
        <w:rPr>
          <w:sz w:val="22"/>
          <w:szCs w:val="22"/>
        </w:rPr>
        <w:t>______</w:t>
      </w:r>
      <w:r>
        <w:rPr>
          <w:color w:val="000000"/>
          <w:sz w:val="22"/>
          <w:szCs w:val="22"/>
        </w:rPr>
        <w:t>______ sede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competente ______________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posizione INAIL ____________________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sede competente ___________________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ovvero che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ab/>
        <w:t>non è tenuta/o all’iscrizione ad alcuna forma assicurativa obbligatoria e all’INAIL;</w:t>
      </w: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 w:rsidR="00330131">
        <w:rPr>
          <w:sz w:val="22"/>
          <w:szCs w:val="22"/>
        </w:rPr>
        <w:tab/>
      </w:r>
      <w:r>
        <w:rPr>
          <w:sz w:val="22"/>
          <w:szCs w:val="22"/>
          <w:highlight w:val="white"/>
        </w:rPr>
        <w:t>è iscritta all’I</w:t>
      </w:r>
      <w:r w:rsidR="00821130">
        <w:rPr>
          <w:sz w:val="22"/>
          <w:szCs w:val="22"/>
          <w:highlight w:val="white"/>
        </w:rPr>
        <w:t>NAIL</w:t>
      </w:r>
      <w:bookmarkStart w:id="1" w:name="_GoBack"/>
      <w:bookmarkEnd w:id="1"/>
      <w:r>
        <w:rPr>
          <w:sz w:val="22"/>
          <w:szCs w:val="22"/>
          <w:highlight w:val="white"/>
        </w:rPr>
        <w:t xml:space="preserve"> e non è tenuta all’iscrizione all’INPS, da attestare mediante un’autocertificazione, integrata dalle eventuali posizioni dei soci iscritti all’Istituto. </w:t>
      </w: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</w:tabs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  <w:t xml:space="preserve">□ </w:t>
      </w:r>
      <w:r>
        <w:rPr>
          <w:color w:val="000000"/>
          <w:sz w:val="22"/>
          <w:szCs w:val="22"/>
          <w:u w:val="single"/>
        </w:rPr>
        <w:t>non ha</w:t>
      </w:r>
      <w:r w:rsidR="00330131">
        <w:rPr>
          <w:color w:val="000000"/>
          <w:sz w:val="22"/>
          <w:szCs w:val="22"/>
        </w:rPr>
        <w:tab/>
      </w:r>
      <w:r w:rsidR="0033013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oppure</w:t>
      </w:r>
      <w:r w:rsidR="00330131">
        <w:rPr>
          <w:color w:val="000000"/>
          <w:sz w:val="22"/>
          <w:szCs w:val="22"/>
        </w:rPr>
        <w:tab/>
      </w:r>
      <w:r w:rsidR="0033013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  <w:u w:val="single"/>
        </w:rPr>
        <w:t>ha</w:t>
      </w:r>
      <w:r>
        <w:rPr>
          <w:color w:val="000000"/>
          <w:sz w:val="22"/>
          <w:szCs w:val="22"/>
        </w:rPr>
        <w:t>, forniture in essere con la Camera di commercio di Basilicata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e/o con la sua Azienda speciale ASSET Basilicata, ai sensi dell’art. 4, comma 6, del D.L. 95 del 6 luglio 2012, convertito nella L. 7 agosto 2012, n. 135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>;</w:t>
      </w:r>
    </w:p>
    <w:p w:rsidR="002D4115" w:rsidRDefault="00542A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non ha rapporti di coniugio, parentela o affinità, entro il secondo grado, con i dirigenti e/o i dipendenti della Camera e di Asset Basilicata, che gestiscono la presente procedura;</w:t>
      </w:r>
    </w:p>
    <w:p w:rsidR="002D4115" w:rsidRDefault="00542A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  <w:u w:val="single"/>
        </w:rPr>
        <w:t>è iscritta</w:t>
      </w:r>
      <w:r w:rsidR="0033013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oppure</w:t>
      </w:r>
      <w:r w:rsidR="00330131">
        <w:rPr>
          <w:color w:val="000000"/>
          <w:sz w:val="22"/>
          <w:szCs w:val="22"/>
        </w:rPr>
        <w:tab/>
      </w:r>
      <w:r w:rsidR="0033013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  <w:u w:val="single"/>
        </w:rPr>
        <w:t xml:space="preserve">non è iscritta </w:t>
      </w:r>
      <w:r>
        <w:rPr>
          <w:color w:val="000000"/>
          <w:sz w:val="22"/>
          <w:szCs w:val="22"/>
        </w:rPr>
        <w:t>nell’Elenco delle imprese con rating di legalità con il punteggio di ....... (Decreto Interministeriale 20 febbraio 2014, n. 57 e Regolamenti attuativi dell'Autorità Garante della Concorrenza e del Mercato);</w:t>
      </w:r>
    </w:p>
    <w:p w:rsidR="002D4115" w:rsidRDefault="00542A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  <w:u w:val="single"/>
        </w:rPr>
        <w:t xml:space="preserve">è </w:t>
      </w:r>
      <w:r w:rsidR="0033013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oppure</w:t>
      </w:r>
      <w:r w:rsidR="00330131">
        <w:rPr>
          <w:color w:val="000000"/>
          <w:sz w:val="22"/>
          <w:szCs w:val="22"/>
        </w:rPr>
        <w:tab/>
      </w:r>
      <w:r w:rsidR="0033013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  <w:u w:val="single"/>
        </w:rPr>
        <w:t>non è</w:t>
      </w:r>
      <w:r>
        <w:rPr>
          <w:color w:val="000000"/>
          <w:sz w:val="22"/>
          <w:szCs w:val="22"/>
        </w:rPr>
        <w:t xml:space="preserve"> in possesso di Certificazione di Genere, in corso di validità al momento della domanda e fino alla erogazione del voucher, o impresa a guida femminile, come da art.3, comma 6 del Bando di riferimento;</w:t>
      </w:r>
    </w:p>
    <w:p w:rsidR="002D4115" w:rsidRDefault="00330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14"/>
        </w:tabs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542A41">
        <w:rPr>
          <w:color w:val="000000"/>
          <w:sz w:val="22"/>
          <w:szCs w:val="22"/>
        </w:rPr>
        <w:t>è in regola con la disciplina antiriciclaggio di cui al D. Lgs. 21 novembre 2007,</w:t>
      </w:r>
      <w:r w:rsidR="00542A41">
        <w:rPr>
          <w:sz w:val="22"/>
          <w:szCs w:val="22"/>
        </w:rPr>
        <w:t xml:space="preserve"> </w:t>
      </w:r>
      <w:r w:rsidR="00542A41">
        <w:rPr>
          <w:color w:val="000000"/>
          <w:sz w:val="22"/>
          <w:szCs w:val="22"/>
        </w:rPr>
        <w:t>n. 231, ove applicabile;</w:t>
      </w:r>
    </w:p>
    <w:p w:rsidR="002D4115" w:rsidRDefault="00330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="00542A41">
        <w:rPr>
          <w:color w:val="000000"/>
          <w:sz w:val="22"/>
          <w:szCs w:val="22"/>
        </w:rPr>
        <w:t>non si trova in rapporto di controllo/collegamento ai sensi dell’art. 2359 C.c. con i propri fornitori di beni/servizi i cui costi siano oggetto di contributo, né ha con essi assetti proprietari sostanzialmente coincidenti</w:t>
      </w:r>
      <w:r w:rsidR="00542A41">
        <w:rPr>
          <w:color w:val="000000"/>
          <w:sz w:val="22"/>
          <w:szCs w:val="22"/>
          <w:vertAlign w:val="superscript"/>
        </w:rPr>
        <w:footnoteReference w:id="3"/>
      </w:r>
      <w:r w:rsidR="00542A41">
        <w:rPr>
          <w:color w:val="000000"/>
          <w:sz w:val="22"/>
          <w:szCs w:val="22"/>
        </w:rPr>
        <w:t>;</w:t>
      </w:r>
    </w:p>
    <w:p w:rsidR="002D4115" w:rsidRDefault="00330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</w:t>
      </w:r>
      <w:r w:rsidR="00542A41">
        <w:rPr>
          <w:color w:val="000000"/>
          <w:sz w:val="22"/>
          <w:szCs w:val="22"/>
        </w:rPr>
        <w:t>relativamente alle stesse spese ammissibili</w:t>
      </w:r>
      <w:r>
        <w:rPr>
          <w:color w:val="000000"/>
          <w:sz w:val="22"/>
          <w:szCs w:val="22"/>
        </w:rPr>
        <w:t>:</w:t>
      </w:r>
    </w:p>
    <w:p w:rsidR="002D4115" w:rsidRDefault="00542A41" w:rsidP="0033013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353" w:left="849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□</w:t>
      </w:r>
      <w:r w:rsidR="0033013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non ha beneficiato di altri aiuti di Stato</w:t>
      </w:r>
    </w:p>
    <w:p w:rsidR="002D4115" w:rsidRDefault="00542A41" w:rsidP="00330131">
      <w:pPr>
        <w:spacing w:after="120"/>
        <w:ind w:leftChars="353" w:left="849" w:hanging="2"/>
        <w:jc w:val="both"/>
        <w:rPr>
          <w:sz w:val="22"/>
          <w:szCs w:val="22"/>
        </w:rPr>
      </w:pPr>
      <w:r>
        <w:rPr>
          <w:sz w:val="22"/>
          <w:szCs w:val="22"/>
        </w:rPr>
        <w:t>□</w:t>
      </w:r>
      <w:r w:rsidR="00330131">
        <w:rPr>
          <w:sz w:val="22"/>
          <w:szCs w:val="22"/>
        </w:rPr>
        <w:tab/>
      </w:r>
      <w:r>
        <w:rPr>
          <w:sz w:val="22"/>
          <w:szCs w:val="22"/>
        </w:rPr>
        <w:t>ha beneficiato dei seguenti aiuti di Stato:</w:t>
      </w:r>
    </w:p>
    <w:p w:rsidR="002D4115" w:rsidRDefault="002D4115">
      <w:pPr>
        <w:spacing w:after="120"/>
        <w:ind w:left="0" w:hanging="2"/>
        <w:jc w:val="both"/>
        <w:rPr>
          <w:sz w:val="22"/>
          <w:szCs w:val="22"/>
        </w:rPr>
      </w:pPr>
    </w:p>
    <w:tbl>
      <w:tblPr>
        <w:tblStyle w:val="ae"/>
        <w:tblpPr w:leftFromText="180" w:rightFromText="180" w:topFromText="180" w:bottomFromText="180" w:vertAnchor="text" w:tblpX="99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536"/>
        <w:gridCol w:w="1509"/>
        <w:gridCol w:w="1509"/>
        <w:gridCol w:w="1295"/>
        <w:gridCol w:w="1418"/>
      </w:tblGrid>
      <w:tr w:rsidR="002D4115">
        <w:trPr>
          <w:trHeight w:val="586"/>
        </w:trPr>
        <w:tc>
          <w:tcPr>
            <w:tcW w:w="1374" w:type="dxa"/>
            <w:shd w:val="clear" w:color="auto" w:fill="D9D9D9"/>
          </w:tcPr>
          <w:p w:rsidR="002D4115" w:rsidRDefault="00542A4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ENTE CONCEDENTE</w:t>
            </w:r>
          </w:p>
        </w:tc>
        <w:tc>
          <w:tcPr>
            <w:tcW w:w="1535" w:type="dxa"/>
            <w:shd w:val="clear" w:color="auto" w:fill="D9D9D9"/>
          </w:tcPr>
          <w:p w:rsidR="002D4115" w:rsidRDefault="00542A4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NORMATIVA DI RIFERIMENTO NAZIONALE</w:t>
            </w:r>
          </w:p>
        </w:tc>
        <w:tc>
          <w:tcPr>
            <w:tcW w:w="1509" w:type="dxa"/>
            <w:shd w:val="clear" w:color="auto" w:fill="D9D9D9"/>
          </w:tcPr>
          <w:p w:rsidR="002D4115" w:rsidRDefault="00542A4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PROVVEDIMENTO DI CONCESSIONE</w:t>
            </w:r>
          </w:p>
        </w:tc>
        <w:tc>
          <w:tcPr>
            <w:tcW w:w="1509" w:type="dxa"/>
            <w:shd w:val="clear" w:color="auto" w:fill="D9D9D9"/>
          </w:tcPr>
          <w:p w:rsidR="002D4115" w:rsidRDefault="00542A4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ESTREMI DEL REGOLAMENTO UE DI ESENZIONE</w:t>
            </w:r>
            <w:r>
              <w:rPr>
                <w:b/>
                <w:smallCaps/>
                <w:sz w:val="16"/>
                <w:szCs w:val="16"/>
                <w:vertAlign w:val="superscript"/>
              </w:rPr>
              <w:footnoteReference w:id="4"/>
            </w:r>
          </w:p>
        </w:tc>
        <w:tc>
          <w:tcPr>
            <w:tcW w:w="1295" w:type="dxa"/>
            <w:shd w:val="clear" w:color="auto" w:fill="D9D9D9"/>
          </w:tcPr>
          <w:p w:rsidR="002D4115" w:rsidRDefault="00542A4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INTENSITA’ DI AIUTO APPLICATA</w:t>
            </w:r>
          </w:p>
        </w:tc>
        <w:tc>
          <w:tcPr>
            <w:tcW w:w="1418" w:type="dxa"/>
            <w:shd w:val="clear" w:color="auto" w:fill="D9D9D9"/>
          </w:tcPr>
          <w:p w:rsidR="002D4115" w:rsidRDefault="00542A4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IMPORTO IMPUTATO SULLA VOCE DI COSTO</w:t>
            </w:r>
          </w:p>
        </w:tc>
      </w:tr>
      <w:tr w:rsidR="002D4115">
        <w:tc>
          <w:tcPr>
            <w:tcW w:w="1374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</w:tr>
      <w:tr w:rsidR="002D4115">
        <w:tc>
          <w:tcPr>
            <w:tcW w:w="1374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</w:tr>
      <w:tr w:rsidR="002D4115">
        <w:tc>
          <w:tcPr>
            <w:tcW w:w="1374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</w:tr>
      <w:tr w:rsidR="002D4115">
        <w:tc>
          <w:tcPr>
            <w:tcW w:w="1374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</w:tr>
      <w:tr w:rsidR="002D4115">
        <w:tc>
          <w:tcPr>
            <w:tcW w:w="1374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</w:tr>
      <w:tr w:rsidR="002D4115">
        <w:tc>
          <w:tcPr>
            <w:tcW w:w="1374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509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295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D4115" w:rsidRDefault="002D4115">
            <w:pPr>
              <w:widowControl w:val="0"/>
              <w:ind w:left="0" w:hanging="2"/>
              <w:jc w:val="both"/>
              <w:textDirection w:val="lrTb"/>
              <w:rPr>
                <w:sz w:val="16"/>
                <w:szCs w:val="16"/>
              </w:rPr>
            </w:pPr>
          </w:p>
        </w:tc>
      </w:tr>
    </w:tbl>
    <w:p w:rsidR="002D4115" w:rsidRDefault="00542A4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bookmarkStart w:id="2" w:name="_heading=h.2et92p0" w:colFirst="0" w:colLast="0"/>
      <w:bookmarkEnd w:id="2"/>
      <w:r>
        <w:rPr>
          <w:color w:val="000000"/>
          <w:sz w:val="22"/>
          <w:szCs w:val="22"/>
        </w:rPr>
        <w:t xml:space="preserve">di essere a conoscenza del fatto che il voucher di cui al presente bando è concesso in regime “de </w:t>
      </w:r>
      <w:proofErr w:type="spellStart"/>
      <w:r>
        <w:rPr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>” ai sensi del Regolamento (UE) n. 2023/2831 del 13/12/2023 oppure 1408/2013 oppure 717/2014.</w:t>
      </w:r>
    </w:p>
    <w:p w:rsidR="002D4115" w:rsidRDefault="00542A41" w:rsidP="003301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tal fine pertanto dichiara:</w:t>
      </w: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235" w:left="566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</w:t>
      </w:r>
      <w:r w:rsidR="0033013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che l’esercizio finanziario (anno fiscale) dell’impresa inizia il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 e termina il ________;</w:t>
      </w: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Chars="235" w:left="566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</w:t>
      </w:r>
      <w:r w:rsidR="00330131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che l’impresa:</w:t>
      </w:r>
    </w:p>
    <w:p w:rsidR="002D4115" w:rsidRDefault="002D4115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bookmarkStart w:id="3" w:name="_heading=h.30j0zll" w:colFirst="0" w:colLast="0"/>
      <w:bookmarkEnd w:id="3"/>
      <w:r>
        <w:rPr>
          <w:color w:val="000000"/>
          <w:sz w:val="22"/>
          <w:szCs w:val="22"/>
        </w:rPr>
        <w:t>□ non è controllata né controlla, direttamente o indirettamente, altre imprese</w:t>
      </w:r>
    </w:p>
    <w:p w:rsidR="002D4115" w:rsidRDefault="002D4115" w:rsidP="00330131">
      <w:pPr>
        <w:ind w:leftChars="471" w:left="1132" w:hanging="2"/>
      </w:pP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controlla, anche indirettamente, le imprese seguenti aventi sede </w:t>
      </w:r>
      <w:r>
        <w:rPr>
          <w:color w:val="000000"/>
          <w:sz w:val="22"/>
          <w:szCs w:val="22"/>
          <w:u w:val="single"/>
        </w:rPr>
        <w:t>in Italia</w:t>
      </w:r>
      <w:r>
        <w:rPr>
          <w:color w:val="000000"/>
          <w:sz w:val="22"/>
          <w:szCs w:val="22"/>
        </w:rPr>
        <w:t>:</w:t>
      </w: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>Ragione sociale e dati anagrafici</w:t>
      </w:r>
      <w:r>
        <w:rPr>
          <w:color w:val="000000"/>
          <w:sz w:val="22"/>
          <w:szCs w:val="22"/>
        </w:rPr>
        <w:t>)</w:t>
      </w: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</w:t>
      </w:r>
    </w:p>
    <w:p w:rsidR="002D4115" w:rsidRDefault="002D4115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è controllata, anche indirettamente, dalle imprese seguenti aventi sede </w:t>
      </w:r>
      <w:r>
        <w:rPr>
          <w:color w:val="000000"/>
          <w:sz w:val="22"/>
          <w:szCs w:val="22"/>
          <w:u w:val="single"/>
        </w:rPr>
        <w:t>in Italia</w:t>
      </w:r>
      <w:r>
        <w:rPr>
          <w:color w:val="000000"/>
          <w:sz w:val="22"/>
          <w:szCs w:val="22"/>
        </w:rPr>
        <w:t>:</w:t>
      </w: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i/>
          <w:color w:val="000000"/>
          <w:sz w:val="22"/>
          <w:szCs w:val="22"/>
        </w:rPr>
        <w:t>Ragione sociale e dati anagrafici</w:t>
      </w:r>
      <w:r>
        <w:rPr>
          <w:color w:val="000000"/>
          <w:sz w:val="22"/>
          <w:szCs w:val="22"/>
        </w:rPr>
        <w:t>)</w:t>
      </w: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</w:t>
      </w: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</w:t>
      </w: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</w:t>
      </w:r>
    </w:p>
    <w:p w:rsidR="002D4115" w:rsidRDefault="002D4115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hanging="2"/>
        <w:jc w:val="both"/>
        <w:rPr>
          <w:color w:val="000000"/>
          <w:sz w:val="22"/>
          <w:szCs w:val="22"/>
        </w:rPr>
      </w:pP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che l’impresa, nell’esercizio in corso e nei due esercizi precedenti,</w:t>
      </w:r>
    </w:p>
    <w:p w:rsidR="002D4115" w:rsidRDefault="002D4115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  <w:u w:val="single"/>
        </w:rPr>
        <w:t>non è stata interessata</w:t>
      </w:r>
      <w:r>
        <w:rPr>
          <w:color w:val="000000"/>
          <w:sz w:val="22"/>
          <w:szCs w:val="22"/>
        </w:rPr>
        <w:t xml:space="preserve"> da fusioni, acquisizioni o scissioni</w:t>
      </w:r>
    </w:p>
    <w:p w:rsidR="002D4115" w:rsidRDefault="002D4115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  <w:u w:val="single"/>
        </w:rPr>
        <w:t>è stata interessata</w:t>
      </w:r>
      <w:r>
        <w:rPr>
          <w:color w:val="000000"/>
          <w:sz w:val="22"/>
          <w:szCs w:val="22"/>
        </w:rPr>
        <w:t xml:space="preserve"> da fusioni, acquisizioni o scissioni</w:t>
      </w:r>
    </w:p>
    <w:p w:rsidR="002D4115" w:rsidRDefault="002D4115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471" w:left="1132" w:hanging="2"/>
        <w:jc w:val="both"/>
        <w:rPr>
          <w:color w:val="000000"/>
          <w:sz w:val="22"/>
          <w:szCs w:val="22"/>
        </w:rPr>
      </w:pP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17" w:left="283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D) che l’impresa, nell’esercizio in corso e nei due esercizi precedenti, tenuto conto di eventuali fusioni, acquisizioni o scissioni:</w:t>
      </w:r>
    </w:p>
    <w:p w:rsidR="002D4115" w:rsidRDefault="002D4115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000000"/>
          <w:sz w:val="22"/>
          <w:szCs w:val="22"/>
        </w:rPr>
      </w:pPr>
    </w:p>
    <w:p w:rsidR="002D4115" w:rsidRDefault="00542A41" w:rsidP="00330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□ </w:t>
      </w:r>
      <w:r>
        <w:rPr>
          <w:color w:val="000000"/>
          <w:sz w:val="22"/>
          <w:szCs w:val="22"/>
          <w:u w:val="single"/>
        </w:rPr>
        <w:t>non ha beneficiato</w:t>
      </w:r>
      <w:r>
        <w:rPr>
          <w:color w:val="000000"/>
          <w:sz w:val="22"/>
          <w:szCs w:val="22"/>
        </w:rPr>
        <w:t xml:space="preserve"> di agevolazioni pubbliche in regime «</w:t>
      </w:r>
      <w:r>
        <w:rPr>
          <w:i/>
          <w:color w:val="000000"/>
          <w:sz w:val="22"/>
          <w:szCs w:val="22"/>
        </w:rPr>
        <w:t xml:space="preserve">de </w:t>
      </w:r>
      <w:proofErr w:type="spellStart"/>
      <w:r>
        <w:rPr>
          <w:i/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>»</w:t>
      </w:r>
    </w:p>
    <w:p w:rsidR="002D4115" w:rsidRDefault="002D4115" w:rsidP="0033013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color w:val="000000"/>
          <w:sz w:val="22"/>
          <w:szCs w:val="22"/>
        </w:rPr>
      </w:pPr>
    </w:p>
    <w:p w:rsidR="002D4115" w:rsidRDefault="00542A41" w:rsidP="00330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oppure</w:t>
      </w:r>
    </w:p>
    <w:p w:rsidR="002D4115" w:rsidRDefault="002D41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  <w:u w:val="single"/>
        </w:rPr>
      </w:pP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□ </w:t>
      </w:r>
      <w:r>
        <w:rPr>
          <w:color w:val="000000"/>
          <w:sz w:val="22"/>
          <w:szCs w:val="22"/>
          <w:u w:val="single"/>
        </w:rPr>
        <w:t>ha beneficiato</w:t>
      </w:r>
      <w:r>
        <w:rPr>
          <w:color w:val="000000"/>
          <w:sz w:val="22"/>
          <w:szCs w:val="22"/>
        </w:rPr>
        <w:t xml:space="preserve"> delle agevolazioni pubbliche in regime «</w:t>
      </w:r>
      <w:r>
        <w:rPr>
          <w:i/>
          <w:color w:val="000000"/>
          <w:sz w:val="22"/>
          <w:szCs w:val="22"/>
        </w:rPr>
        <w:t xml:space="preserve">de </w:t>
      </w:r>
      <w:proofErr w:type="spellStart"/>
      <w:r>
        <w:rPr>
          <w:i/>
          <w:color w:val="000000"/>
          <w:sz w:val="22"/>
          <w:szCs w:val="22"/>
        </w:rPr>
        <w:t>minimis</w:t>
      </w:r>
      <w:proofErr w:type="spellEnd"/>
      <w:r>
        <w:rPr>
          <w:color w:val="000000"/>
          <w:sz w:val="22"/>
          <w:szCs w:val="22"/>
        </w:rPr>
        <w:t>» indicate di seguito</w:t>
      </w:r>
      <w:r>
        <w:rPr>
          <w:color w:val="000000"/>
          <w:sz w:val="22"/>
          <w:szCs w:val="22"/>
          <w:vertAlign w:val="superscript"/>
        </w:rPr>
        <w:footnoteReference w:id="5"/>
      </w:r>
      <w:r>
        <w:rPr>
          <w:color w:val="000000"/>
          <w:sz w:val="22"/>
          <w:szCs w:val="22"/>
        </w:rPr>
        <w:t>:</w:t>
      </w:r>
    </w:p>
    <w:p w:rsidR="002D4115" w:rsidRDefault="002D41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bookmarkStart w:id="4" w:name="_heading=h.z3gw769pricn" w:colFirst="0" w:colLast="0"/>
      <w:bookmarkEnd w:id="4"/>
    </w:p>
    <w:tbl>
      <w:tblPr>
        <w:tblStyle w:val="af"/>
        <w:tblW w:w="9900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60"/>
        <w:gridCol w:w="1455"/>
        <w:gridCol w:w="1365"/>
        <w:gridCol w:w="1440"/>
        <w:gridCol w:w="1365"/>
        <w:gridCol w:w="16"/>
        <w:gridCol w:w="1139"/>
      </w:tblGrid>
      <w:tr w:rsidR="002D4115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542A41">
            <w:pPr>
              <w:ind w:left="0" w:hanging="2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IMPRESA BENEFICIARIA</w:t>
            </w:r>
            <w:r>
              <w:rPr>
                <w:b/>
                <w:smallCaps/>
                <w:sz w:val="16"/>
                <w:szCs w:val="16"/>
                <w:vertAlign w:val="superscript"/>
              </w:rPr>
              <w:footnoteReference w:id="6"/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542A41">
            <w:pPr>
              <w:ind w:left="0" w:hanging="2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REGOLAMENTO COMUNITARIO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542A41">
            <w:pPr>
              <w:ind w:left="0" w:right="-150" w:hanging="2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DATA</w:t>
            </w:r>
          </w:p>
          <w:p w:rsidR="002D4115" w:rsidRDefault="00542A41">
            <w:pPr>
              <w:ind w:left="0" w:right="-150" w:hanging="2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CONCESSIONE</w:t>
            </w: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542A41">
            <w:pPr>
              <w:ind w:left="0" w:hanging="2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NORMATIVA DI RIFERIMENTO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542A41">
            <w:pPr>
              <w:ind w:left="0" w:hanging="2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ENTE CONCEDENTE</w:t>
            </w:r>
            <w:r>
              <w:rPr>
                <w:b/>
                <w:smallCaps/>
                <w:sz w:val="16"/>
                <w:szCs w:val="16"/>
                <w:vertAlign w:val="superscript"/>
              </w:rPr>
              <w:footnoteReference w:id="7"/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542A41">
            <w:pPr>
              <w:ind w:left="0" w:hanging="2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 xml:space="preserve">IMPORTO DELL’AIUTO </w:t>
            </w:r>
          </w:p>
          <w:p w:rsidR="002D4115" w:rsidRDefault="00542A41">
            <w:pPr>
              <w:ind w:left="0" w:hanging="2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(IN EQUIVALENTE SOVVENZIONE LORDO)</w:t>
            </w:r>
          </w:p>
        </w:tc>
      </w:tr>
      <w:tr w:rsidR="002D4115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542A41">
            <w:pPr>
              <w:ind w:left="0" w:hanging="2"/>
              <w:jc w:val="center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concesso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D4115" w:rsidRDefault="00542A41">
            <w:pPr>
              <w:ind w:left="0" w:hanging="2"/>
              <w:rPr>
                <w:b/>
                <w:smallCaps/>
                <w:sz w:val="16"/>
                <w:szCs w:val="16"/>
              </w:rPr>
            </w:pPr>
            <w:r>
              <w:rPr>
                <w:b/>
                <w:smallCaps/>
                <w:sz w:val="16"/>
                <w:szCs w:val="16"/>
              </w:rPr>
              <w:t>erogato a saldo</w:t>
            </w:r>
            <w:r>
              <w:rPr>
                <w:b/>
                <w:smallCaps/>
                <w:sz w:val="16"/>
                <w:szCs w:val="16"/>
                <w:vertAlign w:val="superscript"/>
              </w:rPr>
              <w:footnoteReference w:id="8"/>
            </w:r>
          </w:p>
        </w:tc>
      </w:tr>
      <w:tr w:rsidR="002D4115" w:rsidTr="00330131">
        <w:trPr>
          <w:cantSplit/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4115" w:rsidTr="003301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4115" w:rsidTr="00330131">
        <w:trPr>
          <w:trHeight w:val="1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4115" w:rsidTr="003301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4115" w:rsidTr="003301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4115" w:rsidTr="003301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4115" w:rsidTr="0033013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2D4115" w:rsidTr="00330131"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542A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TOTALE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15" w:rsidRDefault="002D41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2D4115" w:rsidRDefault="002D4115">
      <w:pPr>
        <w:ind w:left="0" w:hanging="2"/>
        <w:jc w:val="both"/>
        <w:rPr>
          <w:sz w:val="22"/>
          <w:szCs w:val="22"/>
        </w:rPr>
      </w:pPr>
    </w:p>
    <w:p w:rsidR="002D4115" w:rsidRDefault="00542A41">
      <w:pPr>
        <w:spacing w:line="264" w:lineRule="auto"/>
        <w:ind w:left="0" w:right="140" w:hanging="2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330131">
        <w:rPr>
          <w:sz w:val="22"/>
          <w:szCs w:val="22"/>
        </w:rPr>
        <w:t>6</w:t>
      </w:r>
      <w:r>
        <w:rPr>
          <w:sz w:val="22"/>
          <w:szCs w:val="22"/>
        </w:rPr>
        <w:t>. di avere ottenuto l’informativa sul trattamento dei dati personali da parte del Titolare della presente procedura che il/la sottoscritto ha letto e compreso.</w:t>
      </w:r>
    </w:p>
    <w:p w:rsidR="002D4115" w:rsidRDefault="002D4115">
      <w:pPr>
        <w:spacing w:line="264" w:lineRule="auto"/>
        <w:ind w:left="0" w:right="140" w:hanging="2"/>
        <w:jc w:val="both"/>
        <w:rPr>
          <w:sz w:val="22"/>
          <w:szCs w:val="22"/>
        </w:rPr>
      </w:pP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</w:t>
      </w:r>
    </w:p>
    <w:p w:rsidR="002D4115" w:rsidRDefault="002D411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center"/>
        <w:rPr>
          <w:b/>
          <w:sz w:val="22"/>
          <w:szCs w:val="22"/>
        </w:rPr>
      </w:pPr>
    </w:p>
    <w:p w:rsidR="002D4115" w:rsidRDefault="00542A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20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Eventuale Modulo Procura dell’intermediario abilitato</w:t>
      </w:r>
      <w:r>
        <w:rPr>
          <w:color w:val="000000"/>
          <w:sz w:val="22"/>
          <w:szCs w:val="22"/>
          <w:highlight w:val="white"/>
        </w:rPr>
        <w:t xml:space="preserve"> (art. 10, comma 2);</w:t>
      </w:r>
    </w:p>
    <w:p w:rsidR="002D4115" w:rsidRDefault="00542A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200"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Modulo Progetto;</w:t>
      </w:r>
    </w:p>
    <w:p w:rsidR="002D4115" w:rsidRDefault="00542A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200" w:line="240" w:lineRule="auto"/>
        <w:ind w:left="0" w:hanging="2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Preventivi di spesa (art. 10, comma 4);</w:t>
      </w:r>
    </w:p>
    <w:p w:rsidR="002D4115" w:rsidRDefault="00542A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200"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Laddove applicabile, Mod</w:t>
      </w:r>
      <w:r w:rsidR="00FD38AD">
        <w:rPr>
          <w:color w:val="000000"/>
          <w:sz w:val="22"/>
          <w:szCs w:val="22"/>
        </w:rPr>
        <w:t>ello</w:t>
      </w:r>
      <w:r>
        <w:rPr>
          <w:color w:val="000000"/>
          <w:sz w:val="22"/>
          <w:szCs w:val="22"/>
        </w:rPr>
        <w:t xml:space="preserve"> </w:t>
      </w:r>
      <w:r w:rsidR="00FD38AD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utodichiarazione Ulteriori </w:t>
      </w:r>
      <w:r w:rsidR="00FD38AD">
        <w:rPr>
          <w:color w:val="000000"/>
          <w:sz w:val="22"/>
          <w:szCs w:val="22"/>
        </w:rPr>
        <w:t>F</w:t>
      </w:r>
      <w:r>
        <w:rPr>
          <w:color w:val="000000"/>
          <w:sz w:val="22"/>
          <w:szCs w:val="22"/>
        </w:rPr>
        <w:t xml:space="preserve">ornitori - di cui alla lettera a) Scheda Allegata - Bando Voucher </w:t>
      </w:r>
      <w:r>
        <w:rPr>
          <w:sz w:val="22"/>
          <w:szCs w:val="22"/>
        </w:rPr>
        <w:t xml:space="preserve">Transizione </w:t>
      </w:r>
      <w:r>
        <w:rPr>
          <w:color w:val="000000"/>
          <w:sz w:val="22"/>
          <w:szCs w:val="22"/>
        </w:rPr>
        <w:t>4.0;</w:t>
      </w:r>
    </w:p>
    <w:p w:rsidR="002D4115" w:rsidRDefault="002D4115">
      <w:pPr>
        <w:spacing w:line="240" w:lineRule="auto"/>
        <w:ind w:left="0" w:hanging="2"/>
      </w:pP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SI IMPEGNA</w:t>
      </w:r>
    </w:p>
    <w:p w:rsidR="002D4115" w:rsidRDefault="002D411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</w:rPr>
      </w:pP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caso di concessione del contributo:</w:t>
      </w: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a comunicare tempestivamente all’indirizzo mail </w:t>
      </w:r>
      <w:hyperlink r:id="rId8">
        <w:r>
          <w:rPr>
            <w:color w:val="0000FF"/>
            <w:sz w:val="22"/>
            <w:szCs w:val="22"/>
            <w:u w:val="single"/>
          </w:rPr>
          <w:t>cameradicommercio@pec.basilicata.camcom.it</w:t>
        </w:r>
      </w:hyperlink>
      <w:r>
        <w:rPr>
          <w:color w:val="000000"/>
          <w:sz w:val="22"/>
          <w:szCs w:val="22"/>
        </w:rPr>
        <w:t xml:space="preserve"> ogni eventuale variazione relativamente alle informazioni e ai dati contenuti nella presente domanda e nella documentazione allegata</w:t>
      </w:r>
      <w:r w:rsidR="00567D1D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che ne costituisce parte integrante;</w:t>
      </w: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a comunicare eventualmente la revoca o sospensione del rating di legalità</w:t>
      </w:r>
      <w:r w:rsidR="00567D1D">
        <w:rPr>
          <w:color w:val="000000"/>
          <w:sz w:val="22"/>
          <w:szCs w:val="22"/>
        </w:rPr>
        <w:t>,</w:t>
      </w:r>
      <w:r w:rsidR="00567D1D" w:rsidRPr="00567D1D">
        <w:rPr>
          <w:color w:val="000000"/>
          <w:sz w:val="22"/>
          <w:szCs w:val="22"/>
        </w:rPr>
        <w:t xml:space="preserve"> </w:t>
      </w:r>
      <w:r w:rsidR="00567D1D">
        <w:rPr>
          <w:color w:val="000000"/>
          <w:sz w:val="22"/>
          <w:szCs w:val="22"/>
        </w:rPr>
        <w:t>con riferimento al periodo intercorrente tra la domanda e l’erogazione del contributo</w:t>
      </w:r>
      <w:r>
        <w:rPr>
          <w:color w:val="000000"/>
          <w:sz w:val="22"/>
          <w:szCs w:val="22"/>
        </w:rPr>
        <w:t>;</w:t>
      </w: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color w:val="000000"/>
          <w:sz w:val="22"/>
          <w:szCs w:val="22"/>
        </w:rPr>
        <w:t>ad inviare la documentazione finale relativa alle spese sostenute, secondo le modalità previste dall’art. 13 del Bando (Rendicontazione e liquidazione del voucher)</w:t>
      </w:r>
      <w:r w:rsidR="00567D1D">
        <w:rPr>
          <w:color w:val="000000"/>
          <w:sz w:val="22"/>
          <w:szCs w:val="22"/>
        </w:rPr>
        <w:t>,</w:t>
      </w:r>
      <w:r w:rsidR="00567D1D" w:rsidRPr="00567D1D">
        <w:rPr>
          <w:color w:val="000000"/>
          <w:sz w:val="22"/>
          <w:szCs w:val="22"/>
        </w:rPr>
        <w:t xml:space="preserve"> </w:t>
      </w:r>
      <w:r w:rsidR="00567D1D">
        <w:rPr>
          <w:color w:val="000000"/>
          <w:sz w:val="22"/>
          <w:szCs w:val="22"/>
        </w:rPr>
        <w:t>in caso di concessione del contributo.</w:t>
      </w:r>
    </w:p>
    <w:p w:rsidR="002D4115" w:rsidRDefault="002D411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64" w:lineRule="auto"/>
        <w:ind w:left="0" w:hanging="2"/>
        <w:jc w:val="both"/>
        <w:rPr>
          <w:sz w:val="22"/>
          <w:szCs w:val="22"/>
        </w:rPr>
      </w:pPr>
    </w:p>
    <w:p w:rsidR="002D4115" w:rsidRDefault="002D411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rPr>
          <w:color w:val="000000"/>
        </w:rPr>
      </w:pPr>
    </w:p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right="707" w:hanging="2"/>
        <w:jc w:val="right"/>
        <w:rPr>
          <w:b/>
          <w:sz w:val="16"/>
          <w:szCs w:val="16"/>
        </w:rPr>
      </w:pPr>
      <w:r>
        <w:rPr>
          <w:b/>
          <w:color w:val="000000"/>
        </w:rPr>
        <w:t xml:space="preserve">Firma digitale </w:t>
      </w:r>
      <w:r>
        <w:rPr>
          <w:b/>
        </w:rPr>
        <w:t>del richiedente</w:t>
      </w:r>
    </w:p>
    <w:p w:rsidR="002D4115" w:rsidRDefault="002D411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b/>
          <w:sz w:val="16"/>
          <w:szCs w:val="16"/>
        </w:rPr>
      </w:pPr>
    </w:p>
    <w:p w:rsidR="002D4115" w:rsidRDefault="002D411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16"/>
          <w:szCs w:val="16"/>
        </w:rPr>
      </w:pPr>
    </w:p>
    <w:p w:rsidR="002D4115" w:rsidRDefault="002D4115">
      <w:pPr>
        <w:pBdr>
          <w:top w:val="nil"/>
          <w:left w:val="nil"/>
          <w:bottom w:val="nil"/>
          <w:right w:val="nil"/>
          <w:between w:val="nil"/>
        </w:pBdr>
        <w:spacing w:line="264" w:lineRule="auto"/>
        <w:ind w:left="0" w:hanging="2"/>
        <w:jc w:val="both"/>
        <w:rPr>
          <w:rFonts w:ascii="Calibri" w:eastAsia="Calibri" w:hAnsi="Calibri" w:cs="Calibri"/>
          <w:b/>
          <w:sz w:val="16"/>
          <w:szCs w:val="16"/>
        </w:rPr>
      </w:pPr>
    </w:p>
    <w:sectPr w:rsidR="002D41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260" w:left="1701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381" w:rsidRDefault="00741381">
      <w:pPr>
        <w:spacing w:line="240" w:lineRule="auto"/>
        <w:ind w:left="0" w:hanging="2"/>
      </w:pPr>
      <w:r>
        <w:separator/>
      </w:r>
    </w:p>
  </w:endnote>
  <w:endnote w:type="continuationSeparator" w:id="0">
    <w:p w:rsidR="00741381" w:rsidRDefault="007413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115" w:rsidRDefault="00542A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D4115" w:rsidRDefault="002D41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115" w:rsidRDefault="00542A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357A04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2D4115" w:rsidRDefault="00542A41">
    <w:pPr>
      <w:widowControl w:val="0"/>
      <w:numPr>
        <w:ilvl w:val="0"/>
        <w:numId w:val="3"/>
      </w:numPr>
      <w:pBdr>
        <w:top w:val="nil"/>
        <w:left w:val="nil"/>
        <w:bottom w:val="nil"/>
        <w:right w:val="nil"/>
        <w:between w:val="nil"/>
      </w:pBdr>
      <w:tabs>
        <w:tab w:val="left" w:pos="284"/>
      </w:tabs>
      <w:spacing w:line="240" w:lineRule="auto"/>
      <w:ind w:left="0" w:hanging="2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>Modulo Domanda</w:t>
    </w:r>
  </w:p>
  <w:p w:rsidR="002D4115" w:rsidRDefault="002D4115">
    <w:pPr>
      <w:tabs>
        <w:tab w:val="center" w:pos="4819"/>
        <w:tab w:val="right" w:pos="9638"/>
      </w:tabs>
      <w:ind w:left="0" w:hanging="2"/>
      <w:jc w:val="both"/>
      <w:rPr>
        <w:rFonts w:ascii="Carlito" w:eastAsia="Carlito" w:hAnsi="Carlito" w:cs="Carlito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115" w:rsidRDefault="002D4115">
    <w:pPr>
      <w:widowControl w:val="0"/>
      <w:tabs>
        <w:tab w:val="left" w:pos="284"/>
      </w:tabs>
      <w:ind w:left="0" w:hanging="2"/>
      <w:rPr>
        <w:color w:val="000000"/>
      </w:rPr>
    </w:pPr>
    <w:bookmarkStart w:id="5" w:name="_heading=h.3znysh7" w:colFirst="0" w:colLast="0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381" w:rsidRDefault="00741381">
      <w:pPr>
        <w:spacing w:line="240" w:lineRule="auto"/>
        <w:ind w:left="0" w:hanging="2"/>
      </w:pPr>
      <w:r>
        <w:separator/>
      </w:r>
    </w:p>
  </w:footnote>
  <w:footnote w:type="continuationSeparator" w:id="0">
    <w:p w:rsidR="00741381" w:rsidRDefault="00741381">
      <w:pPr>
        <w:spacing w:line="240" w:lineRule="auto"/>
        <w:ind w:left="0" w:hanging="2"/>
      </w:pPr>
      <w:r>
        <w:continuationSeparator/>
      </w:r>
    </w:p>
  </w:footnote>
  <w:footnote w:id="1"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8"/>
          <w:szCs w:val="18"/>
        </w:rPr>
        <w:t>La categoria delle micro, piccole e medie imprese (MPMI) è costituita da imprese che occupano meno di 250 persone (calcolate in unità lavorative/anno - ULA), il cui fatturato annuo (voce A1 del conto economico) non supera i 50 milioni di euro e/o il cui totale di bilancio annuo non supera i 43 milioni di</w:t>
      </w:r>
      <w:r>
        <w:rPr>
          <w:color w:val="FF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EUR. All'interno della categoria delle PMI, si definisce: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"piccola impresa" un'impresa che occupa meno di 50 persone e che realizza un fatturato annuo e/o un totale di bilancio annuo non superiori a 10 milioni di euro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 "microimpresa" un'impresa che occupa meno di 10 persone e che realizza un fatturato annuo e/o un totale di bilancio annuo non superiori a 2 milioni di EUR.</w:t>
      </w:r>
    </w:p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18"/>
          <w:szCs w:val="18"/>
        </w:rPr>
      </w:pPr>
      <w:r>
        <w:rPr>
          <w:color w:val="000000"/>
          <w:sz w:val="18"/>
          <w:szCs w:val="18"/>
          <w:u w:val="single"/>
        </w:rPr>
        <w:t>Si sottolinea che il calcolo degli effettivi e degli importi finanziari deve avvenire sulla base dell’insieme dei criteri previsti nella definizione di PMI. In particolare, se la richiedente NON è un'impresa autonoma, si dovrà tener conto anche dei dati delle imprese associate o collegate rilevanti, in applicazione degli articoli 3 e 6 della stessa definizione</w:t>
      </w:r>
      <w:r>
        <w:rPr>
          <w:sz w:val="18"/>
          <w:szCs w:val="18"/>
        </w:rPr>
        <w:t>.</w:t>
      </w:r>
    </w:p>
  </w:footnote>
  <w:footnote w:id="2">
    <w:p w:rsidR="002D4115" w:rsidRDefault="00542A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Sono escluse da tale fattispecie le imprese individuali, le fondazioni istituite con lo scopo di promuovere lo sviluppo tecnologico e l’alta formazione tecnologica e gli enti e le associazioni operanti nel campo dei servizi socio-assistenziali e dei beni e attività culturali, dell’istruzione e della formazione, le associazioni di promozione sociale, gli enti di volontariato, le organizzazioni non governative, le cooperative sociali, le associazioni sportive dilettantistiche nonché le associazioni rappresentative, di coordinamento o di supporto degli enti territoriali e locali. </w:t>
      </w:r>
    </w:p>
  </w:footnote>
  <w:footnote w:id="3"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Per assetti proprietari sostanzialmente coincidenti si intendono tutte quelle situazioni che - pur in presenza di qualche differenziazione nella composizione del capitale sociale o nella ripartizione delle quote - facciano presumere la presenza di un comune nucleo proprietario o di altre specifiche ragioni attestanti costanti legami di interessi </w:t>
      </w:r>
      <w:r>
        <w:rPr>
          <w:sz w:val="18"/>
          <w:szCs w:val="18"/>
        </w:rPr>
        <w:t>anch'essi</w:t>
      </w:r>
      <w:r>
        <w:rPr>
          <w:color w:val="000000"/>
          <w:sz w:val="18"/>
          <w:szCs w:val="18"/>
        </w:rPr>
        <w:t xml:space="preserve"> comuni (quali legami di coniugio, di parentela, di affinità), che di fatto si traducano in condotte costanti e coordinate di collaborazione e di comune agire sul mercato.</w:t>
      </w:r>
    </w:p>
  </w:footnote>
  <w:footnote w:id="4">
    <w:p w:rsidR="002D4115" w:rsidRDefault="00542A41">
      <w:pPr>
        <w:widowControl w:val="0"/>
        <w:ind w:left="0" w:hanging="2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18"/>
          <w:szCs w:val="18"/>
        </w:rPr>
        <w:t xml:space="preserve">  Oppure della Decisione della Commissione che ha approvato l’aiuto notificato.</w:t>
      </w:r>
    </w:p>
    <w:p w:rsidR="002D4115" w:rsidRDefault="002D4115">
      <w:pPr>
        <w:widowControl w:val="0"/>
        <w:ind w:left="0" w:hanging="2"/>
        <w:jc w:val="both"/>
        <w:rPr>
          <w:sz w:val="18"/>
          <w:szCs w:val="18"/>
        </w:rPr>
      </w:pPr>
    </w:p>
  </w:footnote>
  <w:footnote w:id="5"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Qualora esistano rapporti di collegamento con altre imprese, il legale rappresentante dell’impresa dovrà farsi rilasciare da queste idonee dichiarazioni attestanti gli aiuti in regime «de </w:t>
      </w:r>
      <w:proofErr w:type="spellStart"/>
      <w:r>
        <w:rPr>
          <w:color w:val="000000"/>
          <w:sz w:val="18"/>
          <w:szCs w:val="18"/>
        </w:rPr>
        <w:t>minimis</w:t>
      </w:r>
      <w:proofErr w:type="spellEnd"/>
      <w:r>
        <w:rPr>
          <w:color w:val="000000"/>
          <w:sz w:val="18"/>
          <w:szCs w:val="18"/>
        </w:rPr>
        <w:t xml:space="preserve">» ottenuti nel triennio di riferimento da ciascuna di esse. Tali dichiarazioni dovranno essere rese secondo il “Modello di dichiarazione de </w:t>
      </w:r>
      <w:proofErr w:type="spellStart"/>
      <w:r>
        <w:rPr>
          <w:color w:val="000000"/>
          <w:sz w:val="18"/>
          <w:szCs w:val="18"/>
        </w:rPr>
        <w:t>minimis</w:t>
      </w:r>
      <w:proofErr w:type="spellEnd"/>
      <w:r>
        <w:rPr>
          <w:color w:val="000000"/>
          <w:sz w:val="18"/>
          <w:szCs w:val="18"/>
        </w:rPr>
        <w:t xml:space="preserve"> impresa controllata/controllante” accluso alla presente domanda.</w:t>
      </w:r>
    </w:p>
  </w:footnote>
  <w:footnote w:id="6"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Si tratterà di un’impresa diversa dalla dichiarante nel caso gli aiuti si riferiscano ad imprese interessate, con la dichiarante, da operazioni di fusione o acquisizione.</w:t>
      </w:r>
    </w:p>
  </w:footnote>
  <w:footnote w:id="7">
    <w:p w:rsidR="002D4115" w:rsidRDefault="00542A4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>Ente che ha effettuato la concessione o di riferimento (Stato, Regione, Provincia, Comune, C.C.I.A.A., Inps. Inail, Agenzia delle Entrate, ecc.).</w:t>
      </w:r>
    </w:p>
  </w:footnote>
  <w:footnote w:id="8">
    <w:p w:rsidR="002D4115" w:rsidRDefault="00542A41">
      <w:pPr>
        <w:tabs>
          <w:tab w:val="center" w:pos="4819"/>
          <w:tab w:val="right" w:pos="9638"/>
        </w:tabs>
        <w:ind w:left="0" w:hanging="2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rlito" w:eastAsia="Carlito" w:hAnsi="Carlito" w:cs="Carlito"/>
          <w:i/>
          <w:sz w:val="18"/>
          <w:szCs w:val="18"/>
        </w:rPr>
        <w:t xml:space="preserve"> </w:t>
      </w:r>
      <w:r>
        <w:rPr>
          <w:sz w:val="18"/>
          <w:szCs w:val="18"/>
        </w:rPr>
        <w:t>Questo importo potrà differire da quello inserito nella colonna “concesso” in due circostanze:</w:t>
      </w:r>
    </w:p>
    <w:p w:rsidR="002D4115" w:rsidRDefault="00542A41">
      <w:pPr>
        <w:tabs>
          <w:tab w:val="center" w:pos="4819"/>
          <w:tab w:val="right" w:pos="9638"/>
        </w:tabs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a) quando l’erogato a saldo sia stato ridotto rispetto alla concessione originaria;</w:t>
      </w:r>
    </w:p>
    <w:p w:rsidR="002D4115" w:rsidRDefault="00542A41">
      <w:pPr>
        <w:tabs>
          <w:tab w:val="center" w:pos="4819"/>
          <w:tab w:val="right" w:pos="9638"/>
        </w:tabs>
        <w:ind w:left="0" w:hanging="2"/>
        <w:jc w:val="both"/>
        <w:rPr>
          <w:sz w:val="18"/>
          <w:szCs w:val="18"/>
        </w:rPr>
      </w:pPr>
      <w:r>
        <w:rPr>
          <w:sz w:val="18"/>
          <w:szCs w:val="18"/>
        </w:rPr>
        <w:t>b) quando l’impresa sia stata oggetto di scissione ed una parte dell’aiuto sia imputabile all’impresa scissa.</w:t>
      </w:r>
    </w:p>
    <w:p w:rsidR="002D4115" w:rsidRDefault="002D41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115" w:rsidRDefault="002D411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115" w:rsidRDefault="00542A4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  <w:r>
      <w:rPr>
        <w:noProof/>
      </w:rPr>
      <w:drawing>
        <wp:inline distT="0" distB="0" distL="0" distR="0">
          <wp:extent cx="5400040" cy="1106805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115" w:rsidRDefault="00542A4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1106805"/>
          <wp:effectExtent l="0" t="0" r="0" b="0"/>
          <wp:docPr id="2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106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52FCC"/>
    <w:multiLevelType w:val="multilevel"/>
    <w:tmpl w:val="E58002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82752"/>
    <w:multiLevelType w:val="multilevel"/>
    <w:tmpl w:val="37F8B402"/>
    <w:lvl w:ilvl="0">
      <w:start w:val="8"/>
      <w:numFmt w:val="decimal"/>
      <w:lvlText w:val="%1."/>
      <w:lvlJc w:val="left"/>
      <w:pPr>
        <w:ind w:left="425" w:hanging="425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15D478C"/>
    <w:multiLevelType w:val="multilevel"/>
    <w:tmpl w:val="0C267BF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4DAE4739"/>
    <w:multiLevelType w:val="multilevel"/>
    <w:tmpl w:val="55DAF452"/>
    <w:lvl w:ilvl="0">
      <w:start w:val="1"/>
      <w:numFmt w:val="decimal"/>
      <w:lvlText w:val="%1."/>
      <w:lvlJc w:val="left"/>
      <w:pPr>
        <w:ind w:left="14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" w:hanging="42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2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115"/>
    <w:rsid w:val="0015672C"/>
    <w:rsid w:val="002D4115"/>
    <w:rsid w:val="00330131"/>
    <w:rsid w:val="00357A04"/>
    <w:rsid w:val="00542A41"/>
    <w:rsid w:val="00567D1D"/>
    <w:rsid w:val="00741381"/>
    <w:rsid w:val="00821130"/>
    <w:rsid w:val="00ED4B3E"/>
    <w:rsid w:val="00FD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420E"/>
  <w15:docId w15:val="{3354AE93-DE83-477C-89A9-C94E0A81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</w:rPr>
  </w:style>
  <w:style w:type="paragraph" w:styleId="Corpotesto">
    <w:name w:val="Body Text"/>
    <w:basedOn w:val="Normale"/>
    <w:pPr>
      <w:jc w:val="both"/>
    </w:pPr>
    <w:rPr>
      <w:sz w:val="23"/>
      <w:szCs w:val="23"/>
    </w:rPr>
  </w:style>
  <w:style w:type="paragraph" w:styleId="Corpodeltesto2">
    <w:name w:val="Body Text 2"/>
    <w:basedOn w:val="Normale"/>
    <w:pPr>
      <w:jc w:val="center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hAnsi="Cambria"/>
      <w:b/>
      <w:w w:val="100"/>
      <w:kern w:val="32"/>
      <w:position w:val="-1"/>
      <w:sz w:val="32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pPr>
      <w:widowControl w:val="0"/>
      <w:autoSpaceDE w:val="0"/>
      <w:autoSpaceDN w:val="0"/>
    </w:pPr>
    <w:rPr>
      <w:sz w:val="20"/>
      <w:szCs w:val="20"/>
    </w:rPr>
  </w:style>
  <w:style w:type="character" w:styleId="Rimandonotaapidipagina">
    <w:name w:val="footnote reference"/>
    <w:rPr>
      <w:rFonts w:ascii="Times New Roman" w:hAnsi="Times New Roman" w:cs="Times New Roman"/>
      <w:w w:val="100"/>
      <w:position w:val="-1"/>
      <w:effect w:val="none"/>
      <w:vertAlign w:val="superscript"/>
      <w:cs w:val="0"/>
      <w:em w:val="none"/>
    </w:rPr>
  </w:style>
  <w:style w:type="character" w:styleId="Collegamentoipertestuale">
    <w:name w:val="Hyperlink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jc w:val="both"/>
    </w:pPr>
    <w:rPr>
      <w:bCs/>
    </w:r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customStyle="1" w:styleId="Grigliatabella2">
    <w:name w:val="Griglia tabella2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</w:rPr>
  </w:style>
  <w:style w:type="table" w:customStyle="1" w:styleId="Grigliatabella3">
    <w:name w:val="Griglia tabella3"/>
    <w:basedOn w:val="Tabellanormale"/>
    <w:next w:val="Grigliatabel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Carattere">
    <w:name w:val="Corpo del testo 3 Carattere"/>
    <w:rPr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dichiusura">
    <w:name w:val="endnote text"/>
    <w:basedOn w:val="Normale"/>
    <w:qFormat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sz w:val="20"/>
      <w:szCs w:val="20"/>
    </w:rPr>
  </w:style>
  <w:style w:type="paragraph" w:customStyle="1" w:styleId="Corpotesto1">
    <w:name w:val="Corpo testo1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8"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character" w:customStyle="1" w:styleId="RientrocorpodeltestoCarattere">
    <w:name w:val="Rientro corpo del testo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D1A"/>
    <w:rPr>
      <w:position w:val="-1"/>
    </w:r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0437E5"/>
    <w:pPr>
      <w:suppressAutoHyphens w:val="0"/>
      <w:spacing w:after="200" w:line="276" w:lineRule="auto"/>
      <w:ind w:leftChars="0" w:left="720" w:firstLineChars="0" w:firstLine="0"/>
      <w:textDirection w:val="lrTb"/>
      <w:textAlignment w:val="auto"/>
      <w:outlineLvl w:val="9"/>
    </w:pPr>
    <w:rPr>
      <w:rFonts w:ascii="Calibri" w:hAnsi="Calibri"/>
      <w:position w:val="0"/>
      <w:sz w:val="22"/>
      <w:szCs w:val="22"/>
      <w:lang w:eastAsia="en-US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adicommercio@pec.basilicata.camcom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5W1JQBiJhJaBBPGUoYHts/ZI4DQ==">CgMxLjAyCWguMWZvYjl0ZTIJaC4yZXQ5MnAwMgloLjMwajB6bGwyDmguejNndzc2OXByaWNuMgloLjN6bnlzaDcyCWguM3pueXNoNzgAciExdEQzVUxuRFREYTZpWnI3aFhFb29wU3dia1BXdUhOdFk=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Baldi</dc:creator>
  <cp:lastModifiedBy>EPZ0076@bas.intra.cciaa.net</cp:lastModifiedBy>
  <cp:revision>7</cp:revision>
  <dcterms:created xsi:type="dcterms:W3CDTF">2024-10-03T08:39:00Z</dcterms:created>
  <dcterms:modified xsi:type="dcterms:W3CDTF">2024-10-09T08:22:00Z</dcterms:modified>
</cp:coreProperties>
</file>